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C286" w14:textId="77777777" w:rsidR="00476867" w:rsidRPr="00DC441F" w:rsidRDefault="00476867" w:rsidP="00476867">
      <w:pPr>
        <w:spacing w:after="0" w:line="259" w:lineRule="auto"/>
        <w:ind w:left="5" w:firstLine="0"/>
        <w:jc w:val="center"/>
        <w:rPr>
          <w:sz w:val="22"/>
        </w:rPr>
      </w:pPr>
      <w:r w:rsidRPr="00DC441F">
        <w:rPr>
          <w:b/>
          <w:sz w:val="22"/>
        </w:rPr>
        <w:t xml:space="preserve">Texas 9-1-1 Trainers </w:t>
      </w:r>
      <w:proofErr w:type="spellStart"/>
      <w:r w:rsidRPr="004C7546">
        <w:rPr>
          <w:b/>
          <w:color w:val="FF0000"/>
          <w:sz w:val="22"/>
        </w:rPr>
        <w:t>F</w:t>
      </w:r>
      <w:r w:rsidRPr="004C7546">
        <w:rPr>
          <w:b/>
          <w:strike/>
          <w:color w:val="auto"/>
          <w:sz w:val="22"/>
        </w:rPr>
        <w:t>f</w:t>
      </w:r>
      <w:r w:rsidRPr="00DC441F">
        <w:rPr>
          <w:b/>
          <w:sz w:val="22"/>
        </w:rPr>
        <w:t>orum</w:t>
      </w:r>
      <w:proofErr w:type="spellEnd"/>
      <w:r w:rsidRPr="00DC441F">
        <w:rPr>
          <w:b/>
          <w:sz w:val="22"/>
        </w:rPr>
        <w:t xml:space="preserve"> </w:t>
      </w:r>
    </w:p>
    <w:p w14:paraId="75696EE2" w14:textId="77777777" w:rsidR="00476867" w:rsidRPr="00DC441F" w:rsidRDefault="00476867" w:rsidP="00476867">
      <w:pPr>
        <w:spacing w:after="0" w:line="259" w:lineRule="auto"/>
        <w:ind w:left="72" w:firstLine="0"/>
        <w:jc w:val="center"/>
        <w:rPr>
          <w:sz w:val="22"/>
        </w:rPr>
      </w:pPr>
      <w:r w:rsidRPr="00DC441F">
        <w:rPr>
          <w:sz w:val="22"/>
        </w:rPr>
        <w:t xml:space="preserve"> </w:t>
      </w:r>
    </w:p>
    <w:p w14:paraId="68CFDCFE" w14:textId="77777777" w:rsidR="00476867" w:rsidRPr="00DC441F" w:rsidRDefault="00476867" w:rsidP="00476867">
      <w:pPr>
        <w:spacing w:after="0" w:line="259" w:lineRule="auto"/>
        <w:ind w:left="10" w:firstLine="0"/>
        <w:jc w:val="center"/>
        <w:rPr>
          <w:sz w:val="22"/>
        </w:rPr>
      </w:pPr>
      <w:r w:rsidRPr="00DC441F">
        <w:rPr>
          <w:sz w:val="22"/>
        </w:rPr>
        <w:t xml:space="preserve">BY-LAWS </w:t>
      </w:r>
    </w:p>
    <w:p w14:paraId="095DF716" w14:textId="77777777" w:rsidR="00476867" w:rsidRPr="00DC441F" w:rsidRDefault="00476867" w:rsidP="00476867">
      <w:pPr>
        <w:spacing w:after="0" w:line="259" w:lineRule="auto"/>
        <w:ind w:left="10" w:firstLine="0"/>
        <w:jc w:val="center"/>
        <w:rPr>
          <w:sz w:val="22"/>
        </w:rPr>
      </w:pPr>
      <w:r>
        <w:rPr>
          <w:sz w:val="22"/>
        </w:rPr>
        <w:t>January 6, 2017</w:t>
      </w:r>
    </w:p>
    <w:p w14:paraId="74DCAF4D" w14:textId="77777777" w:rsidR="00476867" w:rsidRDefault="00476867" w:rsidP="00476867">
      <w:pPr>
        <w:spacing w:after="0" w:line="259" w:lineRule="auto"/>
        <w:ind w:left="10" w:firstLine="0"/>
        <w:jc w:val="center"/>
        <w:rPr>
          <w:sz w:val="22"/>
        </w:rPr>
      </w:pPr>
    </w:p>
    <w:p w14:paraId="75AAD199" w14:textId="77777777" w:rsidR="00476867" w:rsidRPr="00DC441F" w:rsidRDefault="00476867" w:rsidP="00476867">
      <w:pPr>
        <w:spacing w:after="0" w:line="259" w:lineRule="auto"/>
        <w:ind w:left="72" w:firstLine="0"/>
        <w:jc w:val="center"/>
        <w:rPr>
          <w:sz w:val="22"/>
        </w:rPr>
      </w:pPr>
      <w:r w:rsidRPr="00DC441F">
        <w:rPr>
          <w:sz w:val="22"/>
        </w:rPr>
        <w:t xml:space="preserve"> </w:t>
      </w:r>
    </w:p>
    <w:p w14:paraId="3537E294" w14:textId="77777777" w:rsidR="00476867" w:rsidRPr="00DC441F" w:rsidRDefault="00476867" w:rsidP="00476867">
      <w:pPr>
        <w:tabs>
          <w:tab w:val="center" w:pos="2475"/>
        </w:tabs>
        <w:ind w:left="-15" w:firstLine="0"/>
        <w:rPr>
          <w:sz w:val="22"/>
        </w:rPr>
      </w:pPr>
      <w:r w:rsidRPr="00DC441F">
        <w:rPr>
          <w:b/>
          <w:sz w:val="22"/>
        </w:rPr>
        <w:t>Article I.</w:t>
      </w:r>
      <w:r w:rsidRPr="00DC441F">
        <w:rPr>
          <w:sz w:val="22"/>
        </w:rPr>
        <w:t xml:space="preserve">  </w:t>
      </w:r>
      <w:r w:rsidRPr="00DC441F">
        <w:rPr>
          <w:sz w:val="22"/>
        </w:rPr>
        <w:tab/>
        <w:t xml:space="preserve">Name and Purpose </w:t>
      </w:r>
    </w:p>
    <w:p w14:paraId="3BFC1551" w14:textId="77777777" w:rsidR="00476867" w:rsidRPr="00DC441F" w:rsidRDefault="00476867" w:rsidP="00476867">
      <w:pPr>
        <w:spacing w:after="0" w:line="259" w:lineRule="auto"/>
        <w:ind w:left="0" w:firstLine="0"/>
        <w:rPr>
          <w:sz w:val="22"/>
        </w:rPr>
      </w:pPr>
      <w:r w:rsidRPr="00DC441F">
        <w:rPr>
          <w:sz w:val="22"/>
        </w:rPr>
        <w:t xml:space="preserve"> </w:t>
      </w:r>
    </w:p>
    <w:p w14:paraId="50CA9E30" w14:textId="77777777" w:rsidR="00476867" w:rsidRPr="00DC441F" w:rsidRDefault="00476867" w:rsidP="00476867">
      <w:pPr>
        <w:pStyle w:val="Heading1"/>
        <w:ind w:left="-5"/>
        <w:rPr>
          <w:sz w:val="22"/>
        </w:rPr>
      </w:pPr>
      <w:r w:rsidRPr="00DC441F">
        <w:rPr>
          <w:sz w:val="22"/>
        </w:rPr>
        <w:t>Section A.</w:t>
      </w:r>
      <w:r w:rsidRPr="00DC441F">
        <w:rPr>
          <w:b w:val="0"/>
          <w:sz w:val="22"/>
        </w:rPr>
        <w:t xml:space="preserve"> </w:t>
      </w:r>
      <w:r>
        <w:rPr>
          <w:b w:val="0"/>
          <w:sz w:val="22"/>
        </w:rPr>
        <w:tab/>
        <w:t xml:space="preserve">  </w:t>
      </w:r>
      <w:r w:rsidRPr="00DC441F">
        <w:rPr>
          <w:b w:val="0"/>
          <w:sz w:val="22"/>
        </w:rPr>
        <w:t xml:space="preserve">Name </w:t>
      </w:r>
    </w:p>
    <w:p w14:paraId="08238882" w14:textId="77777777" w:rsidR="00476867" w:rsidRPr="00DC441F" w:rsidRDefault="00476867" w:rsidP="00476867">
      <w:pPr>
        <w:spacing w:after="0" w:line="259" w:lineRule="auto"/>
        <w:ind w:left="0" w:firstLine="0"/>
        <w:rPr>
          <w:sz w:val="22"/>
        </w:rPr>
      </w:pPr>
      <w:r w:rsidRPr="00DC441F">
        <w:rPr>
          <w:sz w:val="22"/>
        </w:rPr>
        <w:t xml:space="preserve"> </w:t>
      </w:r>
    </w:p>
    <w:p w14:paraId="56389A5F" w14:textId="77777777" w:rsidR="00476867" w:rsidRPr="00DC441F" w:rsidRDefault="00476867" w:rsidP="00476867">
      <w:pPr>
        <w:ind w:left="-5"/>
        <w:rPr>
          <w:sz w:val="22"/>
        </w:rPr>
      </w:pPr>
      <w:r w:rsidRPr="00DC441F">
        <w:rPr>
          <w:sz w:val="22"/>
        </w:rPr>
        <w:t xml:space="preserve">The Forum’s name shall be the “Texas 9-1-1 Trainers Forum” herein referred to as </w:t>
      </w:r>
      <w:r w:rsidRPr="004C7546">
        <w:rPr>
          <w:strike/>
          <w:sz w:val="22"/>
        </w:rPr>
        <w:t>the</w:t>
      </w:r>
      <w:r w:rsidRPr="00DC441F">
        <w:rPr>
          <w:sz w:val="22"/>
        </w:rPr>
        <w:t xml:space="preserve"> “TNT”. </w:t>
      </w:r>
    </w:p>
    <w:p w14:paraId="548722B9" w14:textId="77777777" w:rsidR="00476867" w:rsidRPr="00DC441F" w:rsidRDefault="00476867" w:rsidP="00476867">
      <w:pPr>
        <w:spacing w:after="0" w:line="259" w:lineRule="auto"/>
        <w:ind w:left="0" w:firstLine="0"/>
        <w:rPr>
          <w:sz w:val="22"/>
        </w:rPr>
      </w:pPr>
      <w:r w:rsidRPr="00DC441F">
        <w:rPr>
          <w:sz w:val="22"/>
        </w:rPr>
        <w:t xml:space="preserve"> </w:t>
      </w:r>
    </w:p>
    <w:p w14:paraId="5F4C08D8" w14:textId="77777777" w:rsidR="00476867" w:rsidRPr="00DC441F" w:rsidRDefault="00476867" w:rsidP="00476867">
      <w:pPr>
        <w:pStyle w:val="Heading1"/>
        <w:tabs>
          <w:tab w:val="left" w:pos="1530"/>
        </w:tabs>
        <w:ind w:left="-5"/>
        <w:rPr>
          <w:sz w:val="22"/>
        </w:rPr>
      </w:pPr>
      <w:r w:rsidRPr="00DC441F">
        <w:rPr>
          <w:sz w:val="22"/>
        </w:rPr>
        <w:t>Section B.</w:t>
      </w:r>
      <w:r>
        <w:rPr>
          <w:sz w:val="22"/>
        </w:rPr>
        <w:tab/>
      </w:r>
      <w:r w:rsidRPr="00DC441F">
        <w:rPr>
          <w:b w:val="0"/>
          <w:sz w:val="22"/>
        </w:rPr>
        <w:t xml:space="preserve">Purpose </w:t>
      </w:r>
    </w:p>
    <w:p w14:paraId="02FC270E" w14:textId="77777777" w:rsidR="00476867" w:rsidRPr="00DC441F" w:rsidRDefault="00476867" w:rsidP="00476867">
      <w:pPr>
        <w:spacing w:after="0" w:line="259" w:lineRule="auto"/>
        <w:ind w:left="0" w:firstLine="0"/>
        <w:rPr>
          <w:sz w:val="22"/>
        </w:rPr>
      </w:pPr>
      <w:r w:rsidRPr="00DC441F">
        <w:rPr>
          <w:sz w:val="22"/>
        </w:rPr>
        <w:t xml:space="preserve"> </w:t>
      </w:r>
    </w:p>
    <w:p w14:paraId="1E72FCBC" w14:textId="77777777" w:rsidR="00476867" w:rsidRDefault="00476867" w:rsidP="00476867">
      <w:pPr>
        <w:tabs>
          <w:tab w:val="left" w:pos="1530"/>
        </w:tabs>
        <w:ind w:left="-5"/>
        <w:rPr>
          <w:sz w:val="22"/>
        </w:rPr>
      </w:pPr>
      <w:r w:rsidRPr="00DC441F">
        <w:rPr>
          <w:sz w:val="22"/>
        </w:rPr>
        <w:t xml:space="preserve">TNT’s purpose is to enhance the professionalism of the 9-1-1 </w:t>
      </w:r>
      <w:r w:rsidRPr="00A625D5">
        <w:rPr>
          <w:strike/>
          <w:sz w:val="22"/>
        </w:rPr>
        <w:t>Telecommunicator (Operator, Dispatcher, Public Safety Communicator)</w:t>
      </w:r>
      <w:r>
        <w:rPr>
          <w:strike/>
          <w:sz w:val="22"/>
        </w:rPr>
        <w:t xml:space="preserve"> </w:t>
      </w:r>
      <w:r w:rsidRPr="00A625D5">
        <w:rPr>
          <w:color w:val="FF0000"/>
          <w:sz w:val="22"/>
        </w:rPr>
        <w:t>Community</w:t>
      </w:r>
      <w:r>
        <w:rPr>
          <w:sz w:val="22"/>
        </w:rPr>
        <w:t xml:space="preserve"> </w:t>
      </w:r>
      <w:r w:rsidRPr="00DC441F">
        <w:rPr>
          <w:sz w:val="22"/>
        </w:rPr>
        <w:t xml:space="preserve">in </w:t>
      </w:r>
      <w:r w:rsidRPr="00A625D5">
        <w:rPr>
          <w:strike/>
          <w:sz w:val="22"/>
        </w:rPr>
        <w:t>the state of</w:t>
      </w:r>
      <w:r w:rsidRPr="00DC441F">
        <w:rPr>
          <w:sz w:val="22"/>
        </w:rPr>
        <w:t xml:space="preserve"> Texas.  This is accomplished through providing an opportunity to network with its members, share information, and learn from other 9-1-1 trainers </w:t>
      </w:r>
      <w:r w:rsidRPr="00A625D5">
        <w:rPr>
          <w:strike/>
          <w:sz w:val="22"/>
        </w:rPr>
        <w:t>from across</w:t>
      </w:r>
      <w:r w:rsidRPr="00DC441F">
        <w:rPr>
          <w:sz w:val="22"/>
        </w:rPr>
        <w:t xml:space="preserve"> </w:t>
      </w:r>
      <w:r w:rsidRPr="00A625D5">
        <w:rPr>
          <w:color w:val="FF0000"/>
          <w:sz w:val="22"/>
        </w:rPr>
        <w:t xml:space="preserve">around </w:t>
      </w:r>
      <w:r w:rsidRPr="00DC441F">
        <w:rPr>
          <w:sz w:val="22"/>
        </w:rPr>
        <w:t xml:space="preserve">the State.  The networking group discusses items of mutual interest from a </w:t>
      </w:r>
      <w:r w:rsidRPr="00A625D5">
        <w:rPr>
          <w:strike/>
          <w:sz w:val="22"/>
        </w:rPr>
        <w:t>wide</w:t>
      </w:r>
      <w:r w:rsidRPr="00DC441F">
        <w:rPr>
          <w:sz w:val="22"/>
        </w:rPr>
        <w:t xml:space="preserve"> variety of topics including presentation skills, curriculum development, training resources, and state and national certification and standards.   TNT works closely with other agencies and organizations in the development </w:t>
      </w:r>
      <w:r w:rsidRPr="00A625D5">
        <w:rPr>
          <w:strike/>
          <w:sz w:val="22"/>
        </w:rPr>
        <w:t>of standardization</w:t>
      </w:r>
      <w:r w:rsidRPr="00DC441F">
        <w:rPr>
          <w:sz w:val="22"/>
        </w:rPr>
        <w:t xml:space="preserve"> of training curriculum and training courses. </w:t>
      </w:r>
    </w:p>
    <w:p w14:paraId="3C567810" w14:textId="77777777" w:rsidR="00476867" w:rsidRDefault="00476867" w:rsidP="00476867">
      <w:pPr>
        <w:tabs>
          <w:tab w:val="left" w:pos="1530"/>
        </w:tabs>
        <w:ind w:left="-5"/>
        <w:rPr>
          <w:sz w:val="22"/>
        </w:rPr>
      </w:pPr>
    </w:p>
    <w:p w14:paraId="5C48DE65" w14:textId="77777777" w:rsidR="00476867" w:rsidRPr="001C25D1" w:rsidRDefault="00476867" w:rsidP="00476867">
      <w:pPr>
        <w:tabs>
          <w:tab w:val="left" w:pos="1530"/>
        </w:tabs>
        <w:ind w:left="-5"/>
        <w:rPr>
          <w:sz w:val="22"/>
        </w:rPr>
      </w:pPr>
      <w:bookmarkStart w:id="0" w:name="_Hlk113623536"/>
      <w:r w:rsidRPr="001C25D1">
        <w:rPr>
          <w:b/>
          <w:sz w:val="22"/>
        </w:rPr>
        <w:t>Section C.</w:t>
      </w:r>
      <w:r>
        <w:rPr>
          <w:b/>
          <w:sz w:val="22"/>
        </w:rPr>
        <w:tab/>
      </w:r>
      <w:r>
        <w:rPr>
          <w:sz w:val="22"/>
        </w:rPr>
        <w:t>Not for Profit</w:t>
      </w:r>
      <w:r w:rsidRPr="001C25D1">
        <w:rPr>
          <w:sz w:val="22"/>
        </w:rPr>
        <w:t xml:space="preserve"> </w:t>
      </w:r>
    </w:p>
    <w:p w14:paraId="7288A7B3" w14:textId="77777777" w:rsidR="00476867" w:rsidRPr="001C25D1" w:rsidRDefault="00476867" w:rsidP="00476867">
      <w:pPr>
        <w:tabs>
          <w:tab w:val="left" w:pos="1530"/>
        </w:tabs>
        <w:ind w:left="-5"/>
        <w:rPr>
          <w:b/>
          <w:sz w:val="22"/>
        </w:rPr>
      </w:pPr>
    </w:p>
    <w:p w14:paraId="7F966427" w14:textId="5815D9ED" w:rsidR="00476867" w:rsidRPr="001C25D1" w:rsidRDefault="00476867" w:rsidP="00476867">
      <w:pPr>
        <w:spacing w:after="0" w:line="259" w:lineRule="auto"/>
        <w:ind w:left="0" w:firstLine="0"/>
        <w:rPr>
          <w:sz w:val="22"/>
        </w:rPr>
      </w:pPr>
      <w:r w:rsidRPr="00A625D5">
        <w:rPr>
          <w:strike/>
          <w:sz w:val="22"/>
        </w:rPr>
        <w:t>Texas 9-1-1 Trainers</w:t>
      </w:r>
      <w:r w:rsidRPr="001C25D1">
        <w:rPr>
          <w:sz w:val="22"/>
        </w:rPr>
        <w:t xml:space="preserve"> </w:t>
      </w:r>
      <w:r w:rsidRPr="00A625D5">
        <w:rPr>
          <w:color w:val="FF0000"/>
          <w:sz w:val="22"/>
        </w:rPr>
        <w:t>TNT</w:t>
      </w:r>
      <w:r>
        <w:rPr>
          <w:sz w:val="22"/>
        </w:rPr>
        <w:t xml:space="preserve"> </w:t>
      </w:r>
      <w:r w:rsidRPr="001C25D1">
        <w:rPr>
          <w:sz w:val="22"/>
        </w:rPr>
        <w:t>is organized exclusively for educational purposes, including</w:t>
      </w:r>
      <w:r w:rsidRPr="00476867">
        <w:rPr>
          <w:strike/>
          <w:sz w:val="22"/>
        </w:rPr>
        <w:t>, for such purposes,</w:t>
      </w:r>
      <w:r w:rsidRPr="001C25D1">
        <w:rPr>
          <w:sz w:val="22"/>
        </w:rPr>
        <w:t xml:space="preserve"> </w:t>
      </w:r>
      <w:r w:rsidRPr="00476867">
        <w:rPr>
          <w:strike/>
          <w:sz w:val="22"/>
        </w:rPr>
        <w:t>the</w:t>
      </w:r>
      <w:r w:rsidRPr="001C25D1">
        <w:rPr>
          <w:sz w:val="22"/>
        </w:rPr>
        <w:t xml:space="preserve"> making </w:t>
      </w:r>
      <w:r w:rsidRPr="00476867">
        <w:rPr>
          <w:strike/>
          <w:sz w:val="22"/>
        </w:rPr>
        <w:t>of</w:t>
      </w:r>
      <w:r w:rsidRPr="001C25D1">
        <w:rPr>
          <w:sz w:val="22"/>
        </w:rPr>
        <w:t xml:space="preserve"> distributions to organizations that qualify as</w:t>
      </w:r>
      <w:r>
        <w:rPr>
          <w:sz w:val="22"/>
        </w:rPr>
        <w:t xml:space="preserve"> </w:t>
      </w:r>
      <w:r w:rsidRPr="00476867">
        <w:rPr>
          <w:color w:val="FF0000"/>
          <w:sz w:val="22"/>
        </w:rPr>
        <w:t>an</w:t>
      </w:r>
      <w:r w:rsidRPr="001C25D1">
        <w:rPr>
          <w:sz w:val="22"/>
        </w:rPr>
        <w:t xml:space="preserve"> exempt </w:t>
      </w:r>
    </w:p>
    <w:p w14:paraId="478D1C30" w14:textId="22DF2C00" w:rsidR="00476867" w:rsidRPr="001C25D1" w:rsidRDefault="00476867" w:rsidP="00476867">
      <w:pPr>
        <w:spacing w:after="0" w:line="259" w:lineRule="auto"/>
        <w:ind w:left="0" w:firstLine="0"/>
        <w:rPr>
          <w:sz w:val="22"/>
        </w:rPr>
      </w:pPr>
      <w:r>
        <w:rPr>
          <w:sz w:val="22"/>
        </w:rPr>
        <w:t>o</w:t>
      </w:r>
      <w:r w:rsidRPr="001C25D1">
        <w:rPr>
          <w:sz w:val="22"/>
        </w:rPr>
        <w:t xml:space="preserve">rganization described under Section 501(c)(3) of the Internal Revenue Code, or corresponding section of any future federal tax code. </w:t>
      </w:r>
    </w:p>
    <w:bookmarkEnd w:id="0"/>
    <w:p w14:paraId="0B7F2632" w14:textId="77777777" w:rsidR="00476867" w:rsidRPr="001C25D1" w:rsidRDefault="00476867" w:rsidP="00476867">
      <w:pPr>
        <w:spacing w:after="0" w:line="259" w:lineRule="auto"/>
        <w:ind w:left="0" w:firstLine="0"/>
        <w:rPr>
          <w:sz w:val="22"/>
        </w:rPr>
      </w:pPr>
      <w:r w:rsidRPr="001C25D1">
        <w:rPr>
          <w:sz w:val="22"/>
        </w:rPr>
        <w:t xml:space="preserve">  </w:t>
      </w:r>
    </w:p>
    <w:p w14:paraId="27E90DF4" w14:textId="77777777" w:rsidR="00476867" w:rsidRDefault="00476867" w:rsidP="00476867">
      <w:pPr>
        <w:spacing w:after="0" w:line="259" w:lineRule="auto"/>
        <w:ind w:left="0" w:firstLine="0"/>
        <w:rPr>
          <w:sz w:val="22"/>
        </w:rPr>
      </w:pPr>
      <w:r w:rsidRPr="001C25D1">
        <w:rPr>
          <w:sz w:val="22"/>
        </w:rPr>
        <w:t>Upon the dissolution of the organization, assets shall be distributed for one or more exempt purposes within t</w:t>
      </w:r>
      <w:r>
        <w:rPr>
          <w:sz w:val="22"/>
        </w:rPr>
        <w:t>he meaning of Section 501(c)(3)</w:t>
      </w:r>
      <w:r w:rsidRPr="001C25D1">
        <w:rPr>
          <w:sz w:val="22"/>
        </w:rPr>
        <w:t xml:space="preserve">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for such purposes.</w:t>
      </w:r>
    </w:p>
    <w:p w14:paraId="32C90F8D" w14:textId="77777777" w:rsidR="00476867" w:rsidRDefault="00476867" w:rsidP="00476867">
      <w:pPr>
        <w:spacing w:after="0" w:line="259" w:lineRule="auto"/>
        <w:ind w:left="0" w:firstLine="0"/>
        <w:rPr>
          <w:sz w:val="22"/>
        </w:rPr>
      </w:pPr>
    </w:p>
    <w:p w14:paraId="3B58BF17" w14:textId="77777777" w:rsidR="00476867" w:rsidRPr="00DC441F" w:rsidRDefault="00476867" w:rsidP="00476867">
      <w:pPr>
        <w:pStyle w:val="Heading1"/>
        <w:tabs>
          <w:tab w:val="center" w:pos="2101"/>
        </w:tabs>
        <w:ind w:left="-15" w:firstLine="0"/>
        <w:rPr>
          <w:sz w:val="22"/>
        </w:rPr>
      </w:pPr>
      <w:r w:rsidRPr="00DC441F">
        <w:rPr>
          <w:sz w:val="22"/>
        </w:rPr>
        <w:t>Article II.</w:t>
      </w:r>
      <w:r w:rsidRPr="00DC441F">
        <w:rPr>
          <w:b w:val="0"/>
          <w:sz w:val="22"/>
        </w:rPr>
        <w:t xml:space="preserve"> </w:t>
      </w:r>
      <w:r w:rsidRPr="00DC441F">
        <w:rPr>
          <w:b w:val="0"/>
          <w:sz w:val="22"/>
        </w:rPr>
        <w:tab/>
        <w:t xml:space="preserve">Membership </w:t>
      </w:r>
    </w:p>
    <w:p w14:paraId="56A79DF6" w14:textId="77777777" w:rsidR="00476867" w:rsidRPr="00DC441F" w:rsidRDefault="00476867" w:rsidP="00476867">
      <w:pPr>
        <w:spacing w:after="0" w:line="259" w:lineRule="auto"/>
        <w:ind w:left="0" w:firstLine="0"/>
        <w:rPr>
          <w:sz w:val="22"/>
        </w:rPr>
      </w:pPr>
      <w:r w:rsidRPr="00DC441F">
        <w:rPr>
          <w:sz w:val="22"/>
        </w:rPr>
        <w:t xml:space="preserve"> </w:t>
      </w:r>
    </w:p>
    <w:p w14:paraId="7763C094" w14:textId="77777777" w:rsidR="00476867" w:rsidRPr="00DC441F" w:rsidRDefault="00476867" w:rsidP="00476867">
      <w:pPr>
        <w:tabs>
          <w:tab w:val="left" w:pos="1440"/>
        </w:tabs>
        <w:ind w:left="-5"/>
        <w:rPr>
          <w:sz w:val="22"/>
        </w:rPr>
      </w:pPr>
      <w:r w:rsidRPr="00DC441F">
        <w:rPr>
          <w:b/>
          <w:sz w:val="22"/>
        </w:rPr>
        <w:t>Section A.</w:t>
      </w:r>
      <w:r>
        <w:rPr>
          <w:sz w:val="22"/>
        </w:rPr>
        <w:t xml:space="preserve"> </w:t>
      </w:r>
      <w:r w:rsidRPr="00DC441F">
        <w:rPr>
          <w:sz w:val="22"/>
        </w:rPr>
        <w:t xml:space="preserve">Membership Eligibility </w:t>
      </w:r>
    </w:p>
    <w:p w14:paraId="48DFE247" w14:textId="77777777" w:rsidR="00476867" w:rsidRPr="00DC441F" w:rsidRDefault="00476867" w:rsidP="00476867">
      <w:pPr>
        <w:spacing w:after="0" w:line="259" w:lineRule="auto"/>
        <w:ind w:left="0" w:firstLine="0"/>
        <w:rPr>
          <w:sz w:val="22"/>
        </w:rPr>
      </w:pPr>
      <w:r w:rsidRPr="00DC441F">
        <w:rPr>
          <w:sz w:val="22"/>
        </w:rPr>
        <w:t xml:space="preserve"> </w:t>
      </w:r>
    </w:p>
    <w:p w14:paraId="4FF8A904" w14:textId="77777777" w:rsidR="00476867" w:rsidRPr="00DC441F" w:rsidRDefault="00476867" w:rsidP="00476867">
      <w:pPr>
        <w:ind w:left="-5"/>
        <w:rPr>
          <w:sz w:val="22"/>
        </w:rPr>
      </w:pPr>
      <w:r w:rsidRPr="00DC441F">
        <w:rPr>
          <w:sz w:val="22"/>
        </w:rPr>
        <w:t xml:space="preserve">Membership is open to all Texas personnel employed in the following capacities:  in a communications center, in a law enforcement or other public safety related academy, academic alternative, or a Council of Government, Municipal Emergency Communication District or Emergency Communications District; approved contract trainers whose duties include the training (classroom or field training) of </w:t>
      </w:r>
      <w:r>
        <w:rPr>
          <w:sz w:val="22"/>
        </w:rPr>
        <w:t xml:space="preserve">Telecommunicators. </w:t>
      </w:r>
      <w:r w:rsidRPr="00DC441F">
        <w:rPr>
          <w:sz w:val="22"/>
        </w:rPr>
        <w:t xml:space="preserve">Other members may be approved by a majority vote of the </w:t>
      </w:r>
      <w:r w:rsidRPr="000F43BC">
        <w:rPr>
          <w:strike/>
          <w:sz w:val="22"/>
        </w:rPr>
        <w:t>current</w:t>
      </w:r>
      <w:r w:rsidRPr="00DC441F">
        <w:rPr>
          <w:sz w:val="22"/>
        </w:rPr>
        <w:t xml:space="preserve"> members</w:t>
      </w:r>
      <w:r>
        <w:rPr>
          <w:color w:val="FF0000"/>
          <w:sz w:val="22"/>
        </w:rPr>
        <w:t xml:space="preserve"> in attendance.</w:t>
      </w:r>
    </w:p>
    <w:p w14:paraId="1178D586" w14:textId="77777777" w:rsidR="00476867" w:rsidRPr="00DC441F" w:rsidRDefault="00476867" w:rsidP="00476867">
      <w:pPr>
        <w:spacing w:after="0" w:line="259" w:lineRule="auto"/>
        <w:ind w:left="0" w:firstLine="0"/>
        <w:rPr>
          <w:sz w:val="22"/>
        </w:rPr>
      </w:pPr>
      <w:r w:rsidRPr="00DC441F">
        <w:rPr>
          <w:sz w:val="22"/>
        </w:rPr>
        <w:lastRenderedPageBreak/>
        <w:t xml:space="preserve"> </w:t>
      </w:r>
    </w:p>
    <w:p w14:paraId="63A42BB3" w14:textId="77777777" w:rsidR="00476867" w:rsidRPr="00DC441F" w:rsidRDefault="00476867" w:rsidP="00476867">
      <w:pPr>
        <w:ind w:left="-5"/>
        <w:rPr>
          <w:sz w:val="22"/>
        </w:rPr>
      </w:pPr>
      <w:r w:rsidRPr="00DC441F">
        <w:rPr>
          <w:sz w:val="22"/>
        </w:rPr>
        <w:t xml:space="preserve">Vendor member participation is allowed, with the following caveats: </w:t>
      </w:r>
    </w:p>
    <w:p w14:paraId="2C2D70CF" w14:textId="77777777" w:rsidR="00476867" w:rsidRPr="00DC441F" w:rsidRDefault="00476867" w:rsidP="00476867">
      <w:pPr>
        <w:spacing w:after="0" w:line="259" w:lineRule="auto"/>
        <w:ind w:left="0" w:firstLine="0"/>
        <w:rPr>
          <w:sz w:val="22"/>
        </w:rPr>
      </w:pPr>
      <w:r w:rsidRPr="00DC441F">
        <w:rPr>
          <w:sz w:val="22"/>
        </w:rPr>
        <w:t xml:space="preserve"> </w:t>
      </w:r>
    </w:p>
    <w:p w14:paraId="664D7590" w14:textId="77777777" w:rsidR="00476867" w:rsidRPr="000F43BC" w:rsidRDefault="00476867" w:rsidP="00476867">
      <w:pPr>
        <w:ind w:left="-5"/>
        <w:rPr>
          <w:color w:val="FF0000"/>
          <w:sz w:val="22"/>
        </w:rPr>
      </w:pPr>
      <w:r w:rsidRPr="00DC441F">
        <w:rPr>
          <w:sz w:val="22"/>
        </w:rPr>
        <w:t>The vendor must conduct business in Texas and have physical representations (</w:t>
      </w:r>
      <w:proofErr w:type="gramStart"/>
      <w:r w:rsidRPr="00DC441F">
        <w:rPr>
          <w:sz w:val="22"/>
        </w:rPr>
        <w:t>i.e.</w:t>
      </w:r>
      <w:proofErr w:type="gramEnd"/>
      <w:r w:rsidRPr="00DC441F">
        <w:rPr>
          <w:sz w:val="22"/>
        </w:rPr>
        <w:t xml:space="preserve"> office or </w:t>
      </w:r>
      <w:r w:rsidRPr="000F43BC">
        <w:rPr>
          <w:color w:val="FF0000"/>
          <w:sz w:val="22"/>
        </w:rPr>
        <w:t>an</w:t>
      </w:r>
      <w:r>
        <w:rPr>
          <w:sz w:val="22"/>
        </w:rPr>
        <w:t xml:space="preserve"> </w:t>
      </w:r>
      <w:r w:rsidRPr="00DC441F">
        <w:rPr>
          <w:sz w:val="22"/>
        </w:rPr>
        <w:t>employee) in Texas. The vendor must have a demonstrated interest in issues regarding Telecommunicator standards or trainin</w:t>
      </w:r>
      <w:r>
        <w:rPr>
          <w:sz w:val="22"/>
        </w:rPr>
        <w:t>g</w:t>
      </w:r>
      <w:r w:rsidRPr="000F43BC">
        <w:rPr>
          <w:color w:val="FF0000"/>
          <w:sz w:val="22"/>
        </w:rPr>
        <w:t xml:space="preserve"> and be approved by a majority vote of members in attendance. </w:t>
      </w:r>
    </w:p>
    <w:p w14:paraId="44A3F047" w14:textId="77777777" w:rsidR="00476867" w:rsidRPr="00DC441F" w:rsidRDefault="00476867" w:rsidP="00476867">
      <w:pPr>
        <w:spacing w:after="0" w:line="259" w:lineRule="auto"/>
        <w:ind w:left="0" w:firstLine="0"/>
        <w:rPr>
          <w:sz w:val="22"/>
        </w:rPr>
      </w:pPr>
      <w:r w:rsidRPr="00DC441F">
        <w:rPr>
          <w:sz w:val="22"/>
        </w:rPr>
        <w:t xml:space="preserve"> </w:t>
      </w:r>
    </w:p>
    <w:p w14:paraId="60459AE6" w14:textId="77777777" w:rsidR="00476867" w:rsidRPr="00DC441F" w:rsidRDefault="00476867" w:rsidP="00476867">
      <w:pPr>
        <w:ind w:left="-5"/>
        <w:rPr>
          <w:sz w:val="22"/>
        </w:rPr>
      </w:pPr>
      <w:r w:rsidRPr="00DC441F">
        <w:rPr>
          <w:sz w:val="22"/>
        </w:rPr>
        <w:t xml:space="preserve">In addition: </w:t>
      </w:r>
    </w:p>
    <w:p w14:paraId="695451DA" w14:textId="77777777" w:rsidR="00476867" w:rsidRPr="00DC441F" w:rsidRDefault="00476867" w:rsidP="00476867">
      <w:pPr>
        <w:spacing w:after="0" w:line="259" w:lineRule="auto"/>
        <w:ind w:left="0" w:firstLine="0"/>
        <w:rPr>
          <w:sz w:val="22"/>
        </w:rPr>
      </w:pPr>
      <w:r w:rsidRPr="00DC441F">
        <w:rPr>
          <w:sz w:val="22"/>
        </w:rPr>
        <w:t xml:space="preserve"> </w:t>
      </w:r>
    </w:p>
    <w:p w14:paraId="62D51267" w14:textId="77777777" w:rsidR="00476867" w:rsidRPr="00DC441F" w:rsidRDefault="00476867" w:rsidP="00476867">
      <w:pPr>
        <w:numPr>
          <w:ilvl w:val="0"/>
          <w:numId w:val="1"/>
        </w:numPr>
        <w:ind w:hanging="360"/>
        <w:rPr>
          <w:sz w:val="22"/>
        </w:rPr>
      </w:pPr>
      <w:r w:rsidRPr="00DC441F">
        <w:rPr>
          <w:sz w:val="22"/>
        </w:rPr>
        <w:t xml:space="preserve">TNT officers reserve the right to ask vendor members to leave the meeting if an agenda item has been identified as a potential conflict of interest. </w:t>
      </w:r>
    </w:p>
    <w:p w14:paraId="232FDD13" w14:textId="77777777" w:rsidR="00476867" w:rsidRPr="00DC441F" w:rsidRDefault="00476867" w:rsidP="00476867">
      <w:pPr>
        <w:numPr>
          <w:ilvl w:val="0"/>
          <w:numId w:val="1"/>
        </w:numPr>
        <w:ind w:hanging="360"/>
        <w:rPr>
          <w:sz w:val="22"/>
        </w:rPr>
      </w:pPr>
      <w:r w:rsidRPr="00DC441F">
        <w:rPr>
          <w:sz w:val="22"/>
        </w:rPr>
        <w:t xml:space="preserve">Vendor members may vote on candidates and </w:t>
      </w:r>
      <w:r w:rsidRPr="009E7B9D">
        <w:rPr>
          <w:sz w:val="22"/>
        </w:rPr>
        <w:t>issues</w:t>
      </w:r>
      <w:r>
        <w:rPr>
          <w:sz w:val="22"/>
        </w:rPr>
        <w:t xml:space="preserve"> </w:t>
      </w:r>
      <w:r w:rsidRPr="009E7B9D">
        <w:rPr>
          <w:sz w:val="22"/>
        </w:rPr>
        <w:t xml:space="preserve">unless </w:t>
      </w:r>
      <w:r w:rsidRPr="00DC441F">
        <w:rPr>
          <w:sz w:val="22"/>
        </w:rPr>
        <w:t xml:space="preserve">a potential conflict of interest has been identified. </w:t>
      </w:r>
    </w:p>
    <w:p w14:paraId="7E40EBB4" w14:textId="77777777" w:rsidR="00476867" w:rsidRPr="00DC441F" w:rsidRDefault="00476867" w:rsidP="00476867">
      <w:pPr>
        <w:numPr>
          <w:ilvl w:val="0"/>
          <w:numId w:val="1"/>
        </w:numPr>
        <w:ind w:hanging="360"/>
        <w:rPr>
          <w:sz w:val="22"/>
        </w:rPr>
      </w:pPr>
      <w:r w:rsidRPr="00DC441F">
        <w:rPr>
          <w:sz w:val="22"/>
        </w:rPr>
        <w:t xml:space="preserve">Vendor members may not use TNT meetings or the TNT directory to solicit business. </w:t>
      </w:r>
    </w:p>
    <w:p w14:paraId="1B9F5560" w14:textId="77777777" w:rsidR="00476867" w:rsidRPr="009E7B9D" w:rsidRDefault="00476867" w:rsidP="00476867">
      <w:pPr>
        <w:numPr>
          <w:ilvl w:val="0"/>
          <w:numId w:val="1"/>
        </w:numPr>
        <w:ind w:hanging="360"/>
        <w:rPr>
          <w:strike/>
          <w:sz w:val="22"/>
        </w:rPr>
      </w:pPr>
      <w:r w:rsidRPr="00DC441F">
        <w:rPr>
          <w:sz w:val="22"/>
        </w:rPr>
        <w:t>Vendor members are not eligible to serve on the TNT board</w:t>
      </w:r>
      <w:r>
        <w:rPr>
          <w:sz w:val="22"/>
        </w:rPr>
        <w:t>.</w:t>
      </w:r>
      <w:r w:rsidRPr="00DC441F">
        <w:rPr>
          <w:sz w:val="22"/>
        </w:rPr>
        <w:t xml:space="preserve"> </w:t>
      </w:r>
      <w:r w:rsidRPr="009E7B9D">
        <w:rPr>
          <w:strike/>
          <w:sz w:val="22"/>
        </w:rPr>
        <w:t xml:space="preserve">as President, President Elect, Treasurer, Secretary, or Hospitality. </w:t>
      </w:r>
    </w:p>
    <w:p w14:paraId="4A9AF674" w14:textId="77777777" w:rsidR="00476867" w:rsidRPr="00DC441F" w:rsidRDefault="00476867" w:rsidP="00476867">
      <w:pPr>
        <w:spacing w:after="0" w:line="259" w:lineRule="auto"/>
        <w:ind w:left="0" w:firstLine="0"/>
        <w:rPr>
          <w:sz w:val="22"/>
        </w:rPr>
      </w:pPr>
      <w:r w:rsidRPr="00DC441F">
        <w:rPr>
          <w:sz w:val="22"/>
        </w:rPr>
        <w:t xml:space="preserve"> </w:t>
      </w:r>
    </w:p>
    <w:p w14:paraId="35ED8AEC" w14:textId="77777777" w:rsidR="00476867" w:rsidRPr="00DC441F" w:rsidRDefault="00476867" w:rsidP="00476867">
      <w:pPr>
        <w:spacing w:after="0" w:line="259" w:lineRule="auto"/>
        <w:ind w:left="0" w:firstLine="0"/>
        <w:rPr>
          <w:sz w:val="22"/>
        </w:rPr>
      </w:pPr>
      <w:r w:rsidRPr="00DC441F">
        <w:rPr>
          <w:sz w:val="22"/>
        </w:rPr>
        <w:t xml:space="preserve"> </w:t>
      </w:r>
    </w:p>
    <w:p w14:paraId="74F73DD9" w14:textId="77777777" w:rsidR="00476867" w:rsidRPr="00DC441F" w:rsidRDefault="00476867" w:rsidP="00476867">
      <w:pPr>
        <w:ind w:left="-5"/>
        <w:rPr>
          <w:sz w:val="22"/>
        </w:rPr>
      </w:pPr>
      <w:r w:rsidRPr="00DC441F">
        <w:rPr>
          <w:b/>
          <w:sz w:val="22"/>
        </w:rPr>
        <w:t>Section B.</w:t>
      </w:r>
      <w:r w:rsidRPr="00DC441F">
        <w:rPr>
          <w:sz w:val="22"/>
        </w:rPr>
        <w:t xml:space="preserve"> Official E-Mail Record of Members </w:t>
      </w:r>
    </w:p>
    <w:p w14:paraId="4C0C9DED" w14:textId="77777777" w:rsidR="00476867" w:rsidRPr="00DC441F" w:rsidRDefault="00476867" w:rsidP="00476867">
      <w:pPr>
        <w:spacing w:after="0" w:line="259" w:lineRule="auto"/>
        <w:ind w:left="0" w:firstLine="0"/>
        <w:rPr>
          <w:sz w:val="22"/>
        </w:rPr>
      </w:pPr>
      <w:r w:rsidRPr="00DC441F">
        <w:rPr>
          <w:sz w:val="22"/>
        </w:rPr>
        <w:t xml:space="preserve"> </w:t>
      </w:r>
    </w:p>
    <w:p w14:paraId="1B135CC0" w14:textId="77777777" w:rsidR="00476867" w:rsidRPr="009E7B9D" w:rsidRDefault="00476867" w:rsidP="00476867">
      <w:pPr>
        <w:ind w:left="-5"/>
        <w:rPr>
          <w:strike/>
          <w:sz w:val="22"/>
        </w:rPr>
      </w:pPr>
      <w:r w:rsidRPr="00DC441F">
        <w:rPr>
          <w:sz w:val="22"/>
        </w:rPr>
        <w:t xml:space="preserve">The Website/Membership chair shall maintain a roster of current </w:t>
      </w:r>
      <w:proofErr w:type="spellStart"/>
      <w:r w:rsidRPr="009E7B9D">
        <w:rPr>
          <w:strike/>
          <w:sz w:val="22"/>
        </w:rPr>
        <w:t>M</w:t>
      </w:r>
      <w:r>
        <w:rPr>
          <w:sz w:val="22"/>
        </w:rPr>
        <w:t>m</w:t>
      </w:r>
      <w:r w:rsidRPr="009E7B9D">
        <w:rPr>
          <w:sz w:val="22"/>
        </w:rPr>
        <w:t>embers</w:t>
      </w:r>
      <w:proofErr w:type="spellEnd"/>
      <w:r>
        <w:rPr>
          <w:sz w:val="22"/>
        </w:rPr>
        <w:t>.</w:t>
      </w:r>
      <w:r w:rsidRPr="00DC441F">
        <w:rPr>
          <w:sz w:val="22"/>
        </w:rPr>
        <w:t xml:space="preserve"> </w:t>
      </w:r>
      <w:r w:rsidRPr="009E7B9D">
        <w:rPr>
          <w:strike/>
          <w:sz w:val="22"/>
        </w:rPr>
        <w:t xml:space="preserve">who are listed </w:t>
      </w:r>
      <w:proofErr w:type="gramStart"/>
      <w:r w:rsidRPr="009E7B9D">
        <w:rPr>
          <w:strike/>
          <w:sz w:val="22"/>
        </w:rPr>
        <w:t>in</w:t>
      </w:r>
      <w:proofErr w:type="gramEnd"/>
      <w:r w:rsidRPr="009E7B9D">
        <w:rPr>
          <w:strike/>
          <w:sz w:val="22"/>
        </w:rPr>
        <w:t xml:space="preserve"> the Website/Membership’s official e-mail list.  </w:t>
      </w:r>
    </w:p>
    <w:p w14:paraId="50D9E872" w14:textId="77777777" w:rsidR="00476867" w:rsidRPr="00DC441F" w:rsidRDefault="00476867" w:rsidP="00476867">
      <w:pPr>
        <w:spacing w:after="0" w:line="259" w:lineRule="auto"/>
        <w:ind w:left="0" w:firstLine="0"/>
        <w:rPr>
          <w:sz w:val="22"/>
        </w:rPr>
      </w:pPr>
      <w:r w:rsidRPr="00DC441F">
        <w:rPr>
          <w:sz w:val="22"/>
        </w:rPr>
        <w:t xml:space="preserve"> </w:t>
      </w:r>
    </w:p>
    <w:p w14:paraId="52B74E2E" w14:textId="77777777" w:rsidR="00476867" w:rsidRPr="00DC441F" w:rsidRDefault="00476867" w:rsidP="00476867">
      <w:pPr>
        <w:ind w:left="-5"/>
        <w:rPr>
          <w:sz w:val="22"/>
        </w:rPr>
      </w:pPr>
      <w:r w:rsidRPr="00DC441F">
        <w:rPr>
          <w:b/>
          <w:sz w:val="22"/>
        </w:rPr>
        <w:t>Section C.</w:t>
      </w:r>
      <w:r w:rsidRPr="00DC441F">
        <w:rPr>
          <w:sz w:val="22"/>
        </w:rPr>
        <w:t xml:space="preserve"> Membership Dues </w:t>
      </w:r>
    </w:p>
    <w:p w14:paraId="5D3F22B6" w14:textId="77777777" w:rsidR="00476867" w:rsidRPr="00DC441F" w:rsidRDefault="00476867" w:rsidP="00476867">
      <w:pPr>
        <w:spacing w:after="0" w:line="259" w:lineRule="auto"/>
        <w:ind w:left="0" w:firstLine="0"/>
        <w:rPr>
          <w:sz w:val="22"/>
        </w:rPr>
      </w:pPr>
      <w:r w:rsidRPr="00DC441F">
        <w:rPr>
          <w:sz w:val="22"/>
        </w:rPr>
        <w:t xml:space="preserve"> </w:t>
      </w:r>
    </w:p>
    <w:p w14:paraId="5A237E73" w14:textId="77777777" w:rsidR="00476867" w:rsidRPr="00DC441F" w:rsidRDefault="00476867" w:rsidP="00476867">
      <w:pPr>
        <w:ind w:left="-5"/>
        <w:rPr>
          <w:sz w:val="22"/>
        </w:rPr>
      </w:pPr>
      <w:r w:rsidRPr="00DC441F">
        <w:rPr>
          <w:sz w:val="22"/>
        </w:rPr>
        <w:t xml:space="preserve">There are no membership dues required to be a member of TNT. </w:t>
      </w:r>
    </w:p>
    <w:p w14:paraId="1EB6F5EB" w14:textId="77777777" w:rsidR="00476867" w:rsidRPr="00DC441F" w:rsidRDefault="00476867" w:rsidP="00476867">
      <w:pPr>
        <w:spacing w:after="0" w:line="259" w:lineRule="auto"/>
        <w:ind w:left="0" w:firstLine="0"/>
        <w:rPr>
          <w:sz w:val="22"/>
        </w:rPr>
      </w:pPr>
      <w:r w:rsidRPr="00DC441F">
        <w:rPr>
          <w:sz w:val="22"/>
        </w:rPr>
        <w:t xml:space="preserve"> </w:t>
      </w:r>
    </w:p>
    <w:p w14:paraId="6C0500AD" w14:textId="77777777" w:rsidR="00476867" w:rsidRPr="00DC441F" w:rsidRDefault="00476867" w:rsidP="00476867">
      <w:pPr>
        <w:ind w:left="-5"/>
        <w:rPr>
          <w:sz w:val="22"/>
        </w:rPr>
      </w:pPr>
      <w:r w:rsidRPr="00DC441F">
        <w:rPr>
          <w:b/>
          <w:sz w:val="22"/>
        </w:rPr>
        <w:t xml:space="preserve">Section D. </w:t>
      </w:r>
      <w:r w:rsidRPr="00DC441F">
        <w:rPr>
          <w:sz w:val="22"/>
        </w:rPr>
        <w:t xml:space="preserve">Meeting Fees </w:t>
      </w:r>
    </w:p>
    <w:p w14:paraId="16F7D18E" w14:textId="77777777" w:rsidR="00476867" w:rsidRPr="00DC441F" w:rsidRDefault="00476867" w:rsidP="00476867">
      <w:pPr>
        <w:spacing w:after="0" w:line="259" w:lineRule="auto"/>
        <w:ind w:left="0" w:firstLine="0"/>
        <w:rPr>
          <w:sz w:val="22"/>
        </w:rPr>
      </w:pPr>
      <w:r w:rsidRPr="00DC441F">
        <w:rPr>
          <w:sz w:val="22"/>
        </w:rPr>
        <w:t xml:space="preserve"> </w:t>
      </w:r>
    </w:p>
    <w:p w14:paraId="3C2EECDC" w14:textId="77777777" w:rsidR="00476867" w:rsidRPr="00DC441F" w:rsidRDefault="00476867" w:rsidP="00476867">
      <w:pPr>
        <w:ind w:left="-5"/>
        <w:rPr>
          <w:sz w:val="22"/>
        </w:rPr>
      </w:pPr>
      <w:r w:rsidRPr="00DC441F">
        <w:rPr>
          <w:sz w:val="22"/>
        </w:rPr>
        <w:t xml:space="preserve">Quarterly meetings are historically held </w:t>
      </w:r>
      <w:r w:rsidRPr="009E7B9D">
        <w:rPr>
          <w:strike/>
          <w:sz w:val="22"/>
        </w:rPr>
        <w:t>in January, April, July, October, with the April meeting in conjunction with the TX APCO-TX NENA Public Safety Conference.</w:t>
      </w:r>
      <w:r w:rsidRPr="00DC441F">
        <w:rPr>
          <w:sz w:val="22"/>
        </w:rPr>
        <w:t xml:space="preserve"> </w:t>
      </w:r>
      <w:r w:rsidRPr="009E7B9D">
        <w:rPr>
          <w:color w:val="FF0000"/>
          <w:sz w:val="22"/>
        </w:rPr>
        <w:t>quarterly, with meetings in the spring, summer, fall and winter.</w:t>
      </w:r>
      <w:r>
        <w:rPr>
          <w:sz w:val="22"/>
        </w:rPr>
        <w:t xml:space="preserve">  </w:t>
      </w:r>
      <w:r w:rsidRPr="00DC441F">
        <w:rPr>
          <w:sz w:val="22"/>
        </w:rPr>
        <w:t xml:space="preserve">The TNT </w:t>
      </w:r>
      <w:r w:rsidRPr="009E7B9D">
        <w:rPr>
          <w:strike/>
          <w:sz w:val="22"/>
        </w:rPr>
        <w:t>membership</w:t>
      </w:r>
      <w:r w:rsidRPr="00DC441F">
        <w:rPr>
          <w:sz w:val="22"/>
        </w:rPr>
        <w:t xml:space="preserve"> </w:t>
      </w:r>
      <w:r w:rsidRPr="009E7B9D">
        <w:rPr>
          <w:color w:val="FF0000"/>
          <w:sz w:val="22"/>
        </w:rPr>
        <w:t>board</w:t>
      </w:r>
      <w:r>
        <w:rPr>
          <w:sz w:val="22"/>
        </w:rPr>
        <w:t xml:space="preserve"> </w:t>
      </w:r>
      <w:r w:rsidRPr="00DC441F">
        <w:rPr>
          <w:sz w:val="22"/>
        </w:rPr>
        <w:t xml:space="preserve">shall set a meeting fee that will be assessed to each member in attendance at a quarterly meeting.   The fee shall be evaluated annually to ensure that meetings fees are sufficient to cover meeting costs.  </w:t>
      </w:r>
    </w:p>
    <w:p w14:paraId="6F417734" w14:textId="77777777" w:rsidR="00476867" w:rsidRPr="00DC441F" w:rsidRDefault="00476867" w:rsidP="00476867">
      <w:pPr>
        <w:spacing w:after="0" w:line="259" w:lineRule="auto"/>
        <w:ind w:left="0" w:firstLine="0"/>
        <w:rPr>
          <w:sz w:val="22"/>
        </w:rPr>
      </w:pPr>
      <w:r w:rsidRPr="00DC441F">
        <w:rPr>
          <w:sz w:val="22"/>
        </w:rPr>
        <w:t xml:space="preserve"> </w:t>
      </w:r>
    </w:p>
    <w:p w14:paraId="3D870A70" w14:textId="77777777" w:rsidR="00476867" w:rsidRPr="004164DB" w:rsidRDefault="00476867" w:rsidP="00476867">
      <w:pPr>
        <w:ind w:left="-5"/>
        <w:rPr>
          <w:strike/>
          <w:sz w:val="22"/>
        </w:rPr>
      </w:pPr>
      <w:r w:rsidRPr="00DC441F">
        <w:rPr>
          <w:sz w:val="22"/>
        </w:rPr>
        <w:t xml:space="preserve">Any member </w:t>
      </w:r>
      <w:r w:rsidRPr="009E7B9D">
        <w:rPr>
          <w:strike/>
          <w:sz w:val="22"/>
        </w:rPr>
        <w:t>that</w:t>
      </w:r>
      <w:r w:rsidRPr="00DC441F">
        <w:rPr>
          <w:sz w:val="22"/>
        </w:rPr>
        <w:t xml:space="preserve"> </w:t>
      </w:r>
      <w:r w:rsidRPr="009E7B9D">
        <w:rPr>
          <w:color w:val="FF0000"/>
          <w:sz w:val="22"/>
        </w:rPr>
        <w:t xml:space="preserve">who </w:t>
      </w:r>
      <w:r w:rsidRPr="00DC441F">
        <w:rPr>
          <w:sz w:val="22"/>
        </w:rPr>
        <w:t xml:space="preserve">pre-registers for a meeting </w:t>
      </w:r>
      <w:r w:rsidRPr="004164DB">
        <w:rPr>
          <w:strike/>
          <w:sz w:val="22"/>
        </w:rPr>
        <w:t>that</w:t>
      </w:r>
      <w:r w:rsidRPr="00DC441F">
        <w:rPr>
          <w:sz w:val="22"/>
        </w:rPr>
        <w:t xml:space="preserve"> </w:t>
      </w:r>
      <w:r w:rsidRPr="004164DB">
        <w:rPr>
          <w:color w:val="FF0000"/>
          <w:sz w:val="22"/>
        </w:rPr>
        <w:t>and</w:t>
      </w:r>
      <w:r>
        <w:rPr>
          <w:sz w:val="22"/>
        </w:rPr>
        <w:t xml:space="preserve"> </w:t>
      </w:r>
      <w:r w:rsidRPr="00DC441F">
        <w:rPr>
          <w:sz w:val="22"/>
        </w:rPr>
        <w:t xml:space="preserve">is unable to attend must cancel </w:t>
      </w:r>
      <w:r w:rsidRPr="004164DB">
        <w:rPr>
          <w:strike/>
          <w:sz w:val="22"/>
        </w:rPr>
        <w:t>his/her</w:t>
      </w:r>
      <w:r w:rsidRPr="00DC441F">
        <w:rPr>
          <w:sz w:val="22"/>
        </w:rPr>
        <w:t xml:space="preserve"> </w:t>
      </w:r>
      <w:r w:rsidRPr="004164DB">
        <w:rPr>
          <w:color w:val="FF0000"/>
          <w:sz w:val="22"/>
        </w:rPr>
        <w:t>their</w:t>
      </w:r>
      <w:r>
        <w:rPr>
          <w:sz w:val="22"/>
        </w:rPr>
        <w:t xml:space="preserve"> </w:t>
      </w:r>
      <w:r w:rsidRPr="00DC441F">
        <w:rPr>
          <w:sz w:val="22"/>
        </w:rPr>
        <w:t xml:space="preserve">registration at least </w:t>
      </w:r>
      <w:r w:rsidRPr="004164DB">
        <w:rPr>
          <w:color w:val="FF0000"/>
          <w:sz w:val="22"/>
        </w:rPr>
        <w:t xml:space="preserve">five </w:t>
      </w:r>
      <w:r>
        <w:rPr>
          <w:sz w:val="22"/>
        </w:rPr>
        <w:t>(</w:t>
      </w:r>
      <w:r w:rsidRPr="00DC441F">
        <w:rPr>
          <w:sz w:val="22"/>
        </w:rPr>
        <w:t>5</w:t>
      </w:r>
      <w:r>
        <w:rPr>
          <w:sz w:val="22"/>
        </w:rPr>
        <w:t>)</w:t>
      </w:r>
      <w:r w:rsidRPr="00DC441F">
        <w:rPr>
          <w:sz w:val="22"/>
        </w:rPr>
        <w:t xml:space="preserve"> days </w:t>
      </w:r>
      <w:r w:rsidRPr="004164DB">
        <w:rPr>
          <w:strike/>
          <w:sz w:val="22"/>
        </w:rPr>
        <w:t>in advance of</w:t>
      </w:r>
      <w:r w:rsidRPr="00DC441F">
        <w:rPr>
          <w:sz w:val="22"/>
        </w:rPr>
        <w:t xml:space="preserve"> </w:t>
      </w:r>
      <w:r w:rsidRPr="004164DB">
        <w:rPr>
          <w:color w:val="FF0000"/>
          <w:sz w:val="22"/>
        </w:rPr>
        <w:t xml:space="preserve">prior to </w:t>
      </w:r>
      <w:r w:rsidRPr="00DC441F">
        <w:rPr>
          <w:sz w:val="22"/>
        </w:rPr>
        <w:t xml:space="preserve">the meeting. </w:t>
      </w:r>
      <w:r w:rsidRPr="004164DB">
        <w:rPr>
          <w:color w:val="FF0000"/>
          <w:sz w:val="22"/>
        </w:rPr>
        <w:t>Cancelations within five (5) days of the meeting will be assessed a $15 cancellation fee</w:t>
      </w:r>
      <w:r w:rsidRPr="004164DB">
        <w:rPr>
          <w:strike/>
          <w:color w:val="FF0000"/>
          <w:sz w:val="22"/>
        </w:rPr>
        <w:t>.</w:t>
      </w:r>
      <w:r w:rsidRPr="004164DB">
        <w:rPr>
          <w:strike/>
          <w:sz w:val="22"/>
        </w:rPr>
        <w:t xml:space="preserve">  If not, then the member is still responsible for paying a $15 cancellation fee.   </w:t>
      </w:r>
    </w:p>
    <w:p w14:paraId="00A850F8" w14:textId="77777777" w:rsidR="00476867" w:rsidRPr="00DC441F" w:rsidRDefault="00476867" w:rsidP="00476867">
      <w:pPr>
        <w:spacing w:after="0" w:line="259" w:lineRule="auto"/>
        <w:ind w:left="0" w:firstLine="0"/>
        <w:rPr>
          <w:sz w:val="22"/>
        </w:rPr>
      </w:pPr>
      <w:r w:rsidRPr="00DC441F">
        <w:rPr>
          <w:sz w:val="22"/>
        </w:rPr>
        <w:t xml:space="preserve"> </w:t>
      </w:r>
    </w:p>
    <w:p w14:paraId="5436EB3F" w14:textId="1FE0EC48" w:rsidR="00476867" w:rsidRPr="00DC441F" w:rsidRDefault="00476867" w:rsidP="00476867">
      <w:pPr>
        <w:ind w:left="-5"/>
        <w:rPr>
          <w:sz w:val="22"/>
        </w:rPr>
      </w:pPr>
      <w:r w:rsidRPr="00DC441F">
        <w:rPr>
          <w:sz w:val="22"/>
        </w:rPr>
        <w:t>Quarterly meeting fees are used for room renta</w:t>
      </w:r>
      <w:r>
        <w:rPr>
          <w:sz w:val="22"/>
        </w:rPr>
        <w:t xml:space="preserve">l </w:t>
      </w:r>
      <w:r w:rsidRPr="004164DB">
        <w:rPr>
          <w:color w:val="FF0000"/>
          <w:sz w:val="22"/>
        </w:rPr>
        <w:t>and</w:t>
      </w:r>
      <w:r w:rsidRPr="00DC441F">
        <w:rPr>
          <w:sz w:val="22"/>
        </w:rPr>
        <w:t xml:space="preserve"> catering</w:t>
      </w:r>
      <w:r>
        <w:rPr>
          <w:sz w:val="22"/>
        </w:rPr>
        <w:t xml:space="preserve">.  </w:t>
      </w:r>
      <w:r w:rsidRPr="00B751AB">
        <w:rPr>
          <w:color w:val="FF0000"/>
          <w:sz w:val="22"/>
        </w:rPr>
        <w:t xml:space="preserve">Fees may also be designated </w:t>
      </w:r>
      <w:r w:rsidRPr="004164DB">
        <w:rPr>
          <w:strike/>
          <w:sz w:val="22"/>
        </w:rPr>
        <w:t>and can be used</w:t>
      </w:r>
      <w:r w:rsidRPr="00DC441F">
        <w:rPr>
          <w:sz w:val="22"/>
        </w:rPr>
        <w:t xml:space="preserve"> for the professional development of the membership as voted on by </w:t>
      </w:r>
      <w:proofErr w:type="gramStart"/>
      <w:r w:rsidRPr="00DC441F">
        <w:rPr>
          <w:sz w:val="22"/>
        </w:rPr>
        <w:t>a majority of</w:t>
      </w:r>
      <w:proofErr w:type="gramEnd"/>
      <w:r w:rsidRPr="00DC441F">
        <w:rPr>
          <w:sz w:val="22"/>
        </w:rPr>
        <w:t xml:space="preserve"> </w:t>
      </w:r>
      <w:r w:rsidRPr="004164DB">
        <w:rPr>
          <w:strike/>
          <w:sz w:val="22"/>
        </w:rPr>
        <w:t xml:space="preserve">the </w:t>
      </w:r>
      <w:r w:rsidRPr="00DC441F">
        <w:rPr>
          <w:sz w:val="22"/>
        </w:rPr>
        <w:t>members</w:t>
      </w:r>
      <w:r w:rsidRPr="004164DB">
        <w:rPr>
          <w:strike/>
          <w:sz w:val="22"/>
        </w:rPr>
        <w:t xml:space="preserve">hip </w:t>
      </w:r>
      <w:r w:rsidRPr="00DC441F">
        <w:rPr>
          <w:sz w:val="22"/>
        </w:rPr>
        <w:t xml:space="preserve">in attendance. </w:t>
      </w:r>
      <w:r>
        <w:rPr>
          <w:sz w:val="22"/>
        </w:rPr>
        <w:t xml:space="preserve"> </w:t>
      </w:r>
      <w:r w:rsidRPr="00B751AB">
        <w:rPr>
          <w:color w:val="FF0000"/>
          <w:sz w:val="22"/>
        </w:rPr>
        <w:t>The following year’s meeting dates</w:t>
      </w:r>
      <w:r>
        <w:rPr>
          <w:color w:val="FF0000"/>
          <w:sz w:val="22"/>
        </w:rPr>
        <w:t xml:space="preserve"> are approved during the summer or fall meeting.  Locations are decided by </w:t>
      </w:r>
      <w:proofErr w:type="gramStart"/>
      <w:r>
        <w:rPr>
          <w:color w:val="FF0000"/>
          <w:sz w:val="22"/>
        </w:rPr>
        <w:t>the majority of</w:t>
      </w:r>
      <w:proofErr w:type="gramEnd"/>
      <w:r>
        <w:rPr>
          <w:color w:val="FF0000"/>
          <w:sz w:val="22"/>
        </w:rPr>
        <w:t xml:space="preserve"> voting members via an annual </w:t>
      </w:r>
      <w:r>
        <w:rPr>
          <w:color w:val="FF0000"/>
          <w:sz w:val="22"/>
        </w:rPr>
        <w:lastRenderedPageBreak/>
        <w:t>o</w:t>
      </w:r>
      <w:r>
        <w:rPr>
          <w:color w:val="FF0000"/>
          <w:sz w:val="22"/>
        </w:rPr>
        <w:t xml:space="preserve">n-online poll.  </w:t>
      </w:r>
      <w:r w:rsidRPr="00B751AB">
        <w:rPr>
          <w:strike/>
          <w:sz w:val="22"/>
        </w:rPr>
        <w:t>The next meeting location and date is also determined by majority vote of the membership in attendance at the current meeting</w:t>
      </w:r>
      <w:r w:rsidRPr="00DC441F">
        <w:rPr>
          <w:sz w:val="22"/>
        </w:rPr>
        <w:t xml:space="preserve">.  </w:t>
      </w:r>
    </w:p>
    <w:p w14:paraId="59EBAFB8" w14:textId="77777777" w:rsidR="00476867" w:rsidRPr="00DC441F" w:rsidRDefault="00476867" w:rsidP="00476867">
      <w:pPr>
        <w:spacing w:after="0" w:line="259" w:lineRule="auto"/>
        <w:ind w:left="0" w:firstLine="0"/>
        <w:rPr>
          <w:sz w:val="22"/>
        </w:rPr>
      </w:pPr>
      <w:r w:rsidRPr="00DC441F">
        <w:rPr>
          <w:sz w:val="22"/>
        </w:rPr>
        <w:t xml:space="preserve"> </w:t>
      </w:r>
    </w:p>
    <w:p w14:paraId="41C1175C" w14:textId="77777777" w:rsidR="00476867" w:rsidRPr="00DC441F" w:rsidRDefault="00476867" w:rsidP="00476867">
      <w:pPr>
        <w:pStyle w:val="Heading1"/>
        <w:tabs>
          <w:tab w:val="center" w:pos="1782"/>
        </w:tabs>
        <w:ind w:left="-15" w:firstLine="0"/>
        <w:rPr>
          <w:sz w:val="22"/>
        </w:rPr>
      </w:pPr>
      <w:r w:rsidRPr="00DC441F">
        <w:rPr>
          <w:sz w:val="22"/>
        </w:rPr>
        <w:t>Section E.</w:t>
      </w:r>
      <w:r w:rsidRPr="00DC441F">
        <w:rPr>
          <w:b w:val="0"/>
          <w:sz w:val="22"/>
        </w:rPr>
        <w:t xml:space="preserve"> </w:t>
      </w:r>
      <w:r w:rsidRPr="00DC441F">
        <w:rPr>
          <w:b w:val="0"/>
          <w:sz w:val="22"/>
        </w:rPr>
        <w:tab/>
        <w:t xml:space="preserve">Voting </w:t>
      </w:r>
    </w:p>
    <w:p w14:paraId="27AA0562" w14:textId="77777777" w:rsidR="00476867" w:rsidRPr="00DC441F" w:rsidRDefault="00476867" w:rsidP="00476867">
      <w:pPr>
        <w:spacing w:after="0" w:line="259" w:lineRule="auto"/>
        <w:ind w:left="0" w:firstLine="0"/>
        <w:rPr>
          <w:sz w:val="22"/>
        </w:rPr>
      </w:pPr>
      <w:r w:rsidRPr="00DC441F">
        <w:rPr>
          <w:sz w:val="22"/>
        </w:rPr>
        <w:t xml:space="preserve"> </w:t>
      </w:r>
    </w:p>
    <w:p w14:paraId="409D35BA" w14:textId="77777777" w:rsidR="00476867" w:rsidRPr="00DC441F" w:rsidRDefault="00476867" w:rsidP="00476867">
      <w:pPr>
        <w:ind w:left="-5"/>
        <w:rPr>
          <w:sz w:val="22"/>
        </w:rPr>
      </w:pPr>
      <w:r w:rsidRPr="00DC441F">
        <w:rPr>
          <w:sz w:val="22"/>
        </w:rPr>
        <w:t xml:space="preserve">Each current member </w:t>
      </w:r>
      <w:r w:rsidRPr="00B751AB">
        <w:rPr>
          <w:strike/>
          <w:sz w:val="22"/>
        </w:rPr>
        <w:t>on the official e-mail list of the Forum</w:t>
      </w:r>
      <w:r w:rsidRPr="00DC441F">
        <w:rPr>
          <w:sz w:val="22"/>
        </w:rPr>
        <w:t xml:space="preserve"> is eligible to one vote</w:t>
      </w:r>
      <w:r>
        <w:rPr>
          <w:sz w:val="22"/>
        </w:rPr>
        <w:t xml:space="preserve"> </w:t>
      </w:r>
      <w:r w:rsidRPr="00B751AB">
        <w:rPr>
          <w:color w:val="FF0000"/>
          <w:sz w:val="22"/>
        </w:rPr>
        <w:t>per item</w:t>
      </w:r>
      <w:r w:rsidRPr="00DC441F">
        <w:rPr>
          <w:sz w:val="22"/>
        </w:rPr>
        <w:t xml:space="preserve">.   The </w:t>
      </w:r>
      <w:proofErr w:type="spellStart"/>
      <w:r w:rsidRPr="00B751AB">
        <w:rPr>
          <w:strike/>
          <w:sz w:val="22"/>
        </w:rPr>
        <w:t>P</w:t>
      </w:r>
      <w:r w:rsidRPr="00B751AB">
        <w:rPr>
          <w:sz w:val="22"/>
        </w:rPr>
        <w:t>p</w:t>
      </w:r>
      <w:r w:rsidRPr="00DC441F">
        <w:rPr>
          <w:sz w:val="22"/>
        </w:rPr>
        <w:t>resident</w:t>
      </w:r>
      <w:proofErr w:type="spellEnd"/>
      <w:r w:rsidRPr="00DC441F">
        <w:rPr>
          <w:sz w:val="22"/>
        </w:rPr>
        <w:t xml:space="preserve"> will have the </w:t>
      </w:r>
      <w:r w:rsidRPr="00B751AB">
        <w:rPr>
          <w:color w:val="FF0000"/>
          <w:sz w:val="22"/>
        </w:rPr>
        <w:t>final</w:t>
      </w:r>
      <w:r>
        <w:rPr>
          <w:sz w:val="22"/>
        </w:rPr>
        <w:t xml:space="preserve"> </w:t>
      </w:r>
      <w:r w:rsidRPr="00DC441F">
        <w:rPr>
          <w:sz w:val="22"/>
        </w:rPr>
        <w:t xml:space="preserve">decision </w:t>
      </w:r>
      <w:r w:rsidRPr="00B751AB">
        <w:rPr>
          <w:strike/>
          <w:sz w:val="22"/>
        </w:rPr>
        <w:t>as to</w:t>
      </w:r>
      <w:r w:rsidRPr="00DC441F">
        <w:rPr>
          <w:sz w:val="22"/>
        </w:rPr>
        <w:t xml:space="preserve"> </w:t>
      </w:r>
      <w:r w:rsidRPr="007008F3">
        <w:rPr>
          <w:color w:val="FF0000"/>
          <w:sz w:val="22"/>
        </w:rPr>
        <w:t>regarding</w:t>
      </w:r>
      <w:r>
        <w:rPr>
          <w:sz w:val="22"/>
        </w:rPr>
        <w:t xml:space="preserve"> </w:t>
      </w:r>
      <w:r w:rsidRPr="00DC441F">
        <w:rPr>
          <w:sz w:val="22"/>
        </w:rPr>
        <w:t xml:space="preserve">whether an issue will be voted on by the members present at a meeting or through email to all current members. </w:t>
      </w:r>
    </w:p>
    <w:p w14:paraId="6A22F217" w14:textId="77777777" w:rsidR="00476867" w:rsidRPr="00DC441F" w:rsidRDefault="00476867" w:rsidP="00476867">
      <w:pPr>
        <w:spacing w:after="0" w:line="259" w:lineRule="auto"/>
        <w:ind w:left="0" w:firstLine="0"/>
        <w:rPr>
          <w:sz w:val="22"/>
        </w:rPr>
      </w:pPr>
      <w:r w:rsidRPr="00DC441F">
        <w:rPr>
          <w:sz w:val="22"/>
        </w:rPr>
        <w:t xml:space="preserve"> </w:t>
      </w:r>
    </w:p>
    <w:p w14:paraId="59AE4E2C" w14:textId="77777777" w:rsidR="00476867" w:rsidRPr="00DC441F" w:rsidRDefault="00476867" w:rsidP="00476867">
      <w:pPr>
        <w:tabs>
          <w:tab w:val="center" w:pos="2534"/>
        </w:tabs>
        <w:ind w:left="-15" w:firstLine="0"/>
        <w:rPr>
          <w:sz w:val="22"/>
        </w:rPr>
      </w:pPr>
      <w:r w:rsidRPr="00DC441F">
        <w:rPr>
          <w:b/>
          <w:sz w:val="22"/>
        </w:rPr>
        <w:t>Article III.</w:t>
      </w:r>
      <w:r>
        <w:rPr>
          <w:sz w:val="22"/>
        </w:rPr>
        <w:t xml:space="preserve"> </w:t>
      </w:r>
      <w:r>
        <w:rPr>
          <w:sz w:val="22"/>
        </w:rPr>
        <w:tab/>
      </w:r>
      <w:r w:rsidRPr="00DC441F">
        <w:rPr>
          <w:sz w:val="22"/>
        </w:rPr>
        <w:t xml:space="preserve">Meeting of Members </w:t>
      </w:r>
    </w:p>
    <w:p w14:paraId="0EF9C474" w14:textId="77777777" w:rsidR="00476867" w:rsidRPr="00DC441F" w:rsidRDefault="00476867" w:rsidP="00476867">
      <w:pPr>
        <w:spacing w:after="0" w:line="259" w:lineRule="auto"/>
        <w:ind w:left="0" w:firstLine="0"/>
        <w:rPr>
          <w:sz w:val="22"/>
        </w:rPr>
      </w:pPr>
      <w:r w:rsidRPr="00DC441F">
        <w:rPr>
          <w:sz w:val="22"/>
        </w:rPr>
        <w:t xml:space="preserve"> </w:t>
      </w:r>
    </w:p>
    <w:p w14:paraId="1EF26125" w14:textId="77777777" w:rsidR="00476867" w:rsidRPr="00DC441F" w:rsidRDefault="00476867" w:rsidP="00476867">
      <w:pPr>
        <w:pStyle w:val="Heading1"/>
        <w:ind w:left="-5"/>
        <w:rPr>
          <w:sz w:val="22"/>
        </w:rPr>
      </w:pPr>
      <w:r w:rsidRPr="00DC441F">
        <w:rPr>
          <w:sz w:val="22"/>
        </w:rPr>
        <w:t>Section A.</w:t>
      </w:r>
      <w:r w:rsidRPr="00DC441F">
        <w:rPr>
          <w:b w:val="0"/>
          <w:sz w:val="22"/>
        </w:rPr>
        <w:t xml:space="preserve"> Meetings </w:t>
      </w:r>
    </w:p>
    <w:p w14:paraId="53859B76" w14:textId="77777777" w:rsidR="00476867" w:rsidRPr="00DC441F" w:rsidRDefault="00476867" w:rsidP="00476867">
      <w:pPr>
        <w:spacing w:after="0" w:line="259" w:lineRule="auto"/>
        <w:ind w:left="0" w:firstLine="0"/>
        <w:rPr>
          <w:sz w:val="22"/>
        </w:rPr>
      </w:pPr>
      <w:r w:rsidRPr="00DC441F">
        <w:rPr>
          <w:sz w:val="22"/>
        </w:rPr>
        <w:t xml:space="preserve"> </w:t>
      </w:r>
    </w:p>
    <w:p w14:paraId="47A9E199" w14:textId="77777777" w:rsidR="00476867" w:rsidRPr="00C40AB1" w:rsidRDefault="00476867" w:rsidP="00476867">
      <w:pPr>
        <w:ind w:left="-5"/>
        <w:rPr>
          <w:color w:val="FF0000"/>
          <w:sz w:val="22"/>
        </w:rPr>
      </w:pPr>
      <w:r w:rsidRPr="00DC441F">
        <w:rPr>
          <w:sz w:val="22"/>
        </w:rPr>
        <w:t xml:space="preserve">The Quarterly Meetings of the TNT Membership shall be held </w:t>
      </w:r>
      <w:r w:rsidRPr="007008F3">
        <w:rPr>
          <w:strike/>
          <w:sz w:val="22"/>
        </w:rPr>
        <w:t>at</w:t>
      </w:r>
      <w:r w:rsidRPr="00DC441F">
        <w:rPr>
          <w:sz w:val="22"/>
        </w:rPr>
        <w:t xml:space="preserve"> </w:t>
      </w:r>
      <w:r w:rsidRPr="007008F3">
        <w:rPr>
          <w:color w:val="FF0000"/>
          <w:sz w:val="22"/>
        </w:rPr>
        <w:t>from</w:t>
      </w:r>
      <w:r>
        <w:rPr>
          <w:sz w:val="22"/>
        </w:rPr>
        <w:t xml:space="preserve"> </w:t>
      </w:r>
      <w:r w:rsidRPr="00DC441F">
        <w:rPr>
          <w:sz w:val="22"/>
        </w:rPr>
        <w:t>10:00 a.m. until 3:00</w:t>
      </w:r>
      <w:r>
        <w:rPr>
          <w:sz w:val="22"/>
        </w:rPr>
        <w:t xml:space="preserve"> </w:t>
      </w:r>
      <w:r w:rsidRPr="00DC441F">
        <w:rPr>
          <w:sz w:val="22"/>
        </w:rPr>
        <w:t xml:space="preserve">p.m. at the </w:t>
      </w:r>
      <w:r w:rsidRPr="007008F3">
        <w:rPr>
          <w:color w:val="FF0000"/>
          <w:sz w:val="22"/>
        </w:rPr>
        <w:t xml:space="preserve">locations selected by previous vote. </w:t>
      </w:r>
      <w:r w:rsidRPr="007008F3">
        <w:rPr>
          <w:strike/>
          <w:sz w:val="22"/>
        </w:rPr>
        <w:t xml:space="preserve">voted on at the previous meeting </w:t>
      </w:r>
      <w:proofErr w:type="gramStart"/>
      <w:r w:rsidRPr="007008F3">
        <w:rPr>
          <w:strike/>
          <w:sz w:val="22"/>
        </w:rPr>
        <w:t>with the exception of</w:t>
      </w:r>
      <w:proofErr w:type="gramEnd"/>
      <w:r w:rsidRPr="007008F3">
        <w:rPr>
          <w:strike/>
          <w:sz w:val="22"/>
        </w:rPr>
        <w:t xml:space="preserve"> the quarterly meeting which coincides with the TX APCO-TX NENA Public Safety Public Safety Conference. </w:t>
      </w:r>
      <w:r w:rsidRPr="00DC441F">
        <w:rPr>
          <w:sz w:val="22"/>
        </w:rPr>
        <w:t xml:space="preserve"> The membership will be notified by email when the time, location, and agenda are available on the TNT website for the next meeting</w:t>
      </w:r>
      <w:r w:rsidRPr="00C40AB1">
        <w:rPr>
          <w:color w:val="FF0000"/>
          <w:sz w:val="22"/>
        </w:rPr>
        <w:t xml:space="preserve">. Meetings </w:t>
      </w:r>
      <w:r>
        <w:rPr>
          <w:color w:val="FF0000"/>
          <w:sz w:val="22"/>
        </w:rPr>
        <w:t xml:space="preserve">will follow </w:t>
      </w:r>
      <w:r w:rsidRPr="00C40AB1">
        <w:rPr>
          <w:color w:val="FF0000"/>
          <w:sz w:val="22"/>
        </w:rPr>
        <w:t>Robert’s Rules of Order guidelines.</w:t>
      </w:r>
    </w:p>
    <w:p w14:paraId="5B407B5A" w14:textId="77777777" w:rsidR="00476867" w:rsidRPr="00DC441F" w:rsidRDefault="00476867" w:rsidP="00476867">
      <w:pPr>
        <w:ind w:left="-5"/>
        <w:rPr>
          <w:sz w:val="22"/>
        </w:rPr>
      </w:pPr>
    </w:p>
    <w:p w14:paraId="53C9248E" w14:textId="77777777" w:rsidR="00476867" w:rsidRPr="00DC441F" w:rsidRDefault="00476867" w:rsidP="00476867">
      <w:pPr>
        <w:ind w:left="-5"/>
        <w:rPr>
          <w:sz w:val="22"/>
        </w:rPr>
      </w:pPr>
      <w:r w:rsidRPr="00DC441F">
        <w:rPr>
          <w:b/>
          <w:sz w:val="22"/>
        </w:rPr>
        <w:t>Section B.</w:t>
      </w:r>
      <w:r w:rsidRPr="00DC441F">
        <w:rPr>
          <w:sz w:val="22"/>
        </w:rPr>
        <w:t xml:space="preserve"> Special Meetings </w:t>
      </w:r>
    </w:p>
    <w:p w14:paraId="668C34E6" w14:textId="77777777" w:rsidR="00476867" w:rsidRPr="00DC441F" w:rsidRDefault="00476867" w:rsidP="00476867">
      <w:pPr>
        <w:spacing w:after="0" w:line="259" w:lineRule="auto"/>
        <w:ind w:left="0" w:firstLine="0"/>
        <w:rPr>
          <w:sz w:val="22"/>
        </w:rPr>
      </w:pPr>
      <w:r w:rsidRPr="00DC441F">
        <w:rPr>
          <w:sz w:val="22"/>
        </w:rPr>
        <w:t xml:space="preserve"> </w:t>
      </w:r>
    </w:p>
    <w:p w14:paraId="2BD6492D" w14:textId="77777777" w:rsidR="00476867" w:rsidRPr="00DC441F" w:rsidRDefault="00476867" w:rsidP="00476867">
      <w:pPr>
        <w:ind w:left="-5"/>
        <w:rPr>
          <w:sz w:val="22"/>
        </w:rPr>
      </w:pPr>
      <w:r w:rsidRPr="00DC441F">
        <w:rPr>
          <w:sz w:val="22"/>
        </w:rPr>
        <w:t>Special Meetings may be called by th</w:t>
      </w:r>
      <w:r>
        <w:rPr>
          <w:sz w:val="22"/>
        </w:rPr>
        <w:t xml:space="preserve">e </w:t>
      </w:r>
      <w:proofErr w:type="spellStart"/>
      <w:r w:rsidRPr="007008F3">
        <w:rPr>
          <w:strike/>
          <w:sz w:val="22"/>
        </w:rPr>
        <w:t>P</w:t>
      </w:r>
      <w:r w:rsidRPr="007008F3">
        <w:rPr>
          <w:color w:val="FF0000"/>
          <w:sz w:val="22"/>
        </w:rPr>
        <w:t>p</w:t>
      </w:r>
      <w:r>
        <w:rPr>
          <w:sz w:val="22"/>
        </w:rPr>
        <w:t>resident</w:t>
      </w:r>
      <w:proofErr w:type="spellEnd"/>
      <w:r>
        <w:rPr>
          <w:sz w:val="22"/>
        </w:rPr>
        <w:t xml:space="preserve"> or upon request by </w:t>
      </w:r>
      <w:r w:rsidRPr="00DC441F">
        <w:rPr>
          <w:sz w:val="22"/>
        </w:rPr>
        <w:t xml:space="preserve">majority of the membership.  Special </w:t>
      </w:r>
      <w:proofErr w:type="spellStart"/>
      <w:r w:rsidRPr="007008F3">
        <w:rPr>
          <w:strike/>
          <w:sz w:val="22"/>
        </w:rPr>
        <w:t>M</w:t>
      </w:r>
      <w:r>
        <w:rPr>
          <w:sz w:val="22"/>
        </w:rPr>
        <w:t>m</w:t>
      </w:r>
      <w:r w:rsidRPr="00DC441F">
        <w:rPr>
          <w:sz w:val="22"/>
        </w:rPr>
        <w:t>eetings</w:t>
      </w:r>
      <w:proofErr w:type="spellEnd"/>
      <w:r w:rsidRPr="00DC441F">
        <w:rPr>
          <w:sz w:val="22"/>
        </w:rPr>
        <w:t xml:space="preserve"> will be announced at least one month prior to the meeting to </w:t>
      </w:r>
      <w:r w:rsidRPr="007008F3">
        <w:rPr>
          <w:color w:val="FF0000"/>
          <w:sz w:val="22"/>
        </w:rPr>
        <w:t>better</w:t>
      </w:r>
      <w:r>
        <w:rPr>
          <w:sz w:val="22"/>
        </w:rPr>
        <w:t xml:space="preserve"> </w:t>
      </w:r>
      <w:r w:rsidRPr="00DC441F">
        <w:rPr>
          <w:sz w:val="22"/>
        </w:rPr>
        <w:t xml:space="preserve">allow </w:t>
      </w:r>
      <w:r w:rsidRPr="007008F3">
        <w:rPr>
          <w:color w:val="FF0000"/>
          <w:sz w:val="22"/>
        </w:rPr>
        <w:t xml:space="preserve">for members to make </w:t>
      </w:r>
      <w:r w:rsidRPr="00DC441F">
        <w:rPr>
          <w:sz w:val="22"/>
        </w:rPr>
        <w:t xml:space="preserve">travel arrangements and </w:t>
      </w:r>
      <w:r w:rsidRPr="007008F3">
        <w:rPr>
          <w:color w:val="FF0000"/>
          <w:sz w:val="22"/>
        </w:rPr>
        <w:t>submit</w:t>
      </w:r>
      <w:r>
        <w:rPr>
          <w:sz w:val="22"/>
        </w:rPr>
        <w:t xml:space="preserve"> </w:t>
      </w:r>
      <w:r w:rsidRPr="00DC441F">
        <w:rPr>
          <w:sz w:val="22"/>
        </w:rPr>
        <w:t xml:space="preserve">budgets </w:t>
      </w:r>
      <w:r w:rsidRPr="007008F3">
        <w:rPr>
          <w:strike/>
          <w:sz w:val="22"/>
        </w:rPr>
        <w:t>to be submitted and</w:t>
      </w:r>
      <w:r w:rsidRPr="00DC441F">
        <w:rPr>
          <w:sz w:val="22"/>
        </w:rPr>
        <w:t xml:space="preserve"> </w:t>
      </w:r>
      <w:r w:rsidRPr="007008F3">
        <w:rPr>
          <w:color w:val="FF0000"/>
          <w:sz w:val="22"/>
        </w:rPr>
        <w:t>for</w:t>
      </w:r>
      <w:r>
        <w:rPr>
          <w:sz w:val="22"/>
        </w:rPr>
        <w:t xml:space="preserve"> </w:t>
      </w:r>
      <w:proofErr w:type="spellStart"/>
      <w:r w:rsidRPr="00DC441F">
        <w:rPr>
          <w:sz w:val="22"/>
        </w:rPr>
        <w:t>approv</w:t>
      </w:r>
      <w:r w:rsidRPr="007008F3">
        <w:rPr>
          <w:strike/>
          <w:sz w:val="22"/>
        </w:rPr>
        <w:t>ed</w:t>
      </w:r>
      <w:r w:rsidRPr="007008F3">
        <w:rPr>
          <w:color w:val="FF0000"/>
          <w:sz w:val="22"/>
        </w:rPr>
        <w:t>al</w:t>
      </w:r>
      <w:proofErr w:type="spellEnd"/>
      <w:r w:rsidRPr="007008F3">
        <w:rPr>
          <w:color w:val="FF0000"/>
          <w:sz w:val="22"/>
        </w:rPr>
        <w:t>.</w:t>
      </w:r>
    </w:p>
    <w:p w14:paraId="56C21338" w14:textId="77777777" w:rsidR="00476867" w:rsidRPr="00DC441F" w:rsidRDefault="00476867" w:rsidP="00476867">
      <w:pPr>
        <w:spacing w:after="0" w:line="259" w:lineRule="auto"/>
        <w:ind w:left="0" w:firstLine="0"/>
        <w:rPr>
          <w:sz w:val="22"/>
        </w:rPr>
      </w:pPr>
      <w:r w:rsidRPr="00DC441F">
        <w:rPr>
          <w:sz w:val="22"/>
        </w:rPr>
        <w:t xml:space="preserve"> </w:t>
      </w:r>
    </w:p>
    <w:p w14:paraId="6E683D4F" w14:textId="77777777" w:rsidR="00476867" w:rsidRPr="00DC441F" w:rsidRDefault="00476867" w:rsidP="00476867">
      <w:pPr>
        <w:pStyle w:val="Heading1"/>
        <w:ind w:left="-5"/>
        <w:rPr>
          <w:sz w:val="22"/>
        </w:rPr>
      </w:pPr>
      <w:r w:rsidRPr="00DC441F">
        <w:rPr>
          <w:sz w:val="22"/>
        </w:rPr>
        <w:t>Section C.</w:t>
      </w:r>
      <w:r w:rsidRPr="00DC441F">
        <w:rPr>
          <w:b w:val="0"/>
          <w:sz w:val="22"/>
        </w:rPr>
        <w:t xml:space="preserve"> Minutes </w:t>
      </w:r>
    </w:p>
    <w:p w14:paraId="3004E41B" w14:textId="77777777" w:rsidR="00476867" w:rsidRPr="00DC441F" w:rsidRDefault="00476867" w:rsidP="00476867">
      <w:pPr>
        <w:spacing w:after="0" w:line="259" w:lineRule="auto"/>
        <w:ind w:left="0" w:firstLine="0"/>
        <w:rPr>
          <w:sz w:val="22"/>
        </w:rPr>
      </w:pPr>
      <w:r w:rsidRPr="00DC441F">
        <w:rPr>
          <w:sz w:val="22"/>
        </w:rPr>
        <w:t xml:space="preserve"> </w:t>
      </w:r>
    </w:p>
    <w:p w14:paraId="46AFA292" w14:textId="77777777" w:rsidR="00476867" w:rsidRPr="00DC441F" w:rsidRDefault="00476867" w:rsidP="00476867">
      <w:pPr>
        <w:ind w:left="-5"/>
        <w:rPr>
          <w:sz w:val="22"/>
        </w:rPr>
      </w:pPr>
      <w:r w:rsidRPr="00DC441F">
        <w:rPr>
          <w:sz w:val="22"/>
        </w:rPr>
        <w:t xml:space="preserve">The </w:t>
      </w:r>
      <w:r>
        <w:rPr>
          <w:sz w:val="22"/>
        </w:rPr>
        <w:t>s</w:t>
      </w:r>
      <w:r w:rsidRPr="00DC441F">
        <w:rPr>
          <w:sz w:val="22"/>
        </w:rPr>
        <w:t xml:space="preserve">ecretary </w:t>
      </w:r>
      <w:r w:rsidRPr="007008F3">
        <w:rPr>
          <w:strike/>
          <w:sz w:val="22"/>
        </w:rPr>
        <w:t>of the TNT</w:t>
      </w:r>
      <w:r w:rsidRPr="00DC441F">
        <w:rPr>
          <w:sz w:val="22"/>
        </w:rPr>
        <w:t xml:space="preserve"> will take minutes at all meetings held</w:t>
      </w:r>
      <w:r>
        <w:rPr>
          <w:sz w:val="22"/>
        </w:rPr>
        <w:t>.</w:t>
      </w:r>
      <w:r w:rsidRPr="00DC441F">
        <w:rPr>
          <w:sz w:val="22"/>
        </w:rPr>
        <w:t xml:space="preserve"> </w:t>
      </w:r>
      <w:r w:rsidRPr="007008F3">
        <w:rPr>
          <w:strike/>
          <w:sz w:val="22"/>
        </w:rPr>
        <w:t>by the TNT</w:t>
      </w:r>
      <w:r w:rsidRPr="00DC441F">
        <w:rPr>
          <w:sz w:val="22"/>
        </w:rPr>
        <w:t xml:space="preserve">. Minutes will be posted on the website in a timely manner. Members will approve minutes </w:t>
      </w:r>
      <w:r w:rsidRPr="00C40AB1">
        <w:rPr>
          <w:strike/>
          <w:sz w:val="22"/>
        </w:rPr>
        <w:t>(with a motion and a second)</w:t>
      </w:r>
      <w:r w:rsidRPr="00DC441F">
        <w:rPr>
          <w:sz w:val="22"/>
        </w:rPr>
        <w:t xml:space="preserve"> at the meeting following the one to which the minutes relate.  </w:t>
      </w:r>
    </w:p>
    <w:p w14:paraId="5AFC8ECF" w14:textId="77777777" w:rsidR="00476867" w:rsidRPr="00DC441F" w:rsidRDefault="00476867" w:rsidP="00476867">
      <w:pPr>
        <w:spacing w:after="0" w:line="259" w:lineRule="auto"/>
        <w:ind w:left="0" w:firstLine="0"/>
        <w:rPr>
          <w:sz w:val="22"/>
        </w:rPr>
      </w:pPr>
      <w:r w:rsidRPr="00DC441F">
        <w:rPr>
          <w:sz w:val="22"/>
        </w:rPr>
        <w:t xml:space="preserve"> </w:t>
      </w:r>
    </w:p>
    <w:p w14:paraId="25FF77E3" w14:textId="77777777" w:rsidR="00476867" w:rsidRPr="00DC441F" w:rsidRDefault="00476867" w:rsidP="00476867">
      <w:pPr>
        <w:ind w:left="-5"/>
        <w:rPr>
          <w:sz w:val="22"/>
        </w:rPr>
      </w:pPr>
      <w:r w:rsidRPr="00DC441F">
        <w:rPr>
          <w:sz w:val="22"/>
        </w:rPr>
        <w:t xml:space="preserve">After review by the </w:t>
      </w:r>
      <w:r w:rsidRPr="00C40AB1">
        <w:rPr>
          <w:color w:val="FF0000"/>
          <w:sz w:val="22"/>
        </w:rPr>
        <w:t>p</w:t>
      </w:r>
      <w:r w:rsidRPr="00DC441F">
        <w:rPr>
          <w:sz w:val="22"/>
        </w:rPr>
        <w:t xml:space="preserve">resident, minutes will be posted on the website in draft form.  Once approved at the next meeting, they will be </w:t>
      </w:r>
      <w:r w:rsidRPr="00C40AB1">
        <w:rPr>
          <w:color w:val="FF0000"/>
          <w:sz w:val="22"/>
        </w:rPr>
        <w:t xml:space="preserve">posted </w:t>
      </w:r>
      <w:r w:rsidRPr="00DC441F">
        <w:rPr>
          <w:sz w:val="22"/>
        </w:rPr>
        <w:t xml:space="preserve">on the website as approved.  In the absence of the </w:t>
      </w:r>
      <w:proofErr w:type="spellStart"/>
      <w:r w:rsidRPr="006F64D8">
        <w:rPr>
          <w:strike/>
          <w:sz w:val="22"/>
        </w:rPr>
        <w:t>S</w:t>
      </w:r>
      <w:r w:rsidRPr="006F64D8">
        <w:rPr>
          <w:color w:val="FF0000"/>
          <w:sz w:val="22"/>
        </w:rPr>
        <w:t>s</w:t>
      </w:r>
      <w:r w:rsidRPr="00DC441F">
        <w:rPr>
          <w:sz w:val="22"/>
        </w:rPr>
        <w:t>ecretary</w:t>
      </w:r>
      <w:proofErr w:type="spellEnd"/>
      <w:r w:rsidRPr="00DC441F">
        <w:rPr>
          <w:sz w:val="22"/>
        </w:rPr>
        <w:t xml:space="preserve"> at a meeting, the</w:t>
      </w:r>
      <w:r>
        <w:rPr>
          <w:sz w:val="22"/>
        </w:rPr>
        <w:t xml:space="preserve"> </w:t>
      </w:r>
      <w:proofErr w:type="spellStart"/>
      <w:r w:rsidRPr="006F64D8">
        <w:rPr>
          <w:color w:val="FF0000"/>
          <w:sz w:val="22"/>
        </w:rPr>
        <w:t>p</w:t>
      </w:r>
      <w:r w:rsidRPr="006F64D8">
        <w:rPr>
          <w:strike/>
          <w:sz w:val="22"/>
        </w:rPr>
        <w:t>P</w:t>
      </w:r>
      <w:r w:rsidRPr="00DC441F">
        <w:rPr>
          <w:sz w:val="22"/>
        </w:rPr>
        <w:t>resident</w:t>
      </w:r>
      <w:proofErr w:type="spellEnd"/>
      <w:r w:rsidRPr="00DC441F">
        <w:rPr>
          <w:sz w:val="22"/>
        </w:rPr>
        <w:t xml:space="preserve"> will designate a substitute. </w:t>
      </w:r>
    </w:p>
    <w:p w14:paraId="54A70D64" w14:textId="77777777" w:rsidR="00476867" w:rsidRPr="00DC441F" w:rsidRDefault="00476867" w:rsidP="00476867">
      <w:pPr>
        <w:spacing w:after="0" w:line="259" w:lineRule="auto"/>
        <w:ind w:left="0" w:firstLine="0"/>
        <w:rPr>
          <w:sz w:val="22"/>
        </w:rPr>
      </w:pPr>
      <w:r w:rsidRPr="00DC441F">
        <w:rPr>
          <w:sz w:val="22"/>
        </w:rPr>
        <w:t xml:space="preserve"> </w:t>
      </w:r>
    </w:p>
    <w:p w14:paraId="27B98B93" w14:textId="77777777" w:rsidR="00476867" w:rsidRPr="00DC441F" w:rsidRDefault="00476867" w:rsidP="00476867">
      <w:pPr>
        <w:pStyle w:val="Heading1"/>
        <w:ind w:left="-5"/>
        <w:rPr>
          <w:sz w:val="22"/>
        </w:rPr>
      </w:pPr>
      <w:r w:rsidRPr="00DC441F">
        <w:rPr>
          <w:sz w:val="22"/>
        </w:rPr>
        <w:t>Section D.</w:t>
      </w:r>
      <w:r w:rsidRPr="00DC441F">
        <w:rPr>
          <w:b w:val="0"/>
          <w:sz w:val="22"/>
        </w:rPr>
        <w:t xml:space="preserve"> Quorum </w:t>
      </w:r>
    </w:p>
    <w:p w14:paraId="142C3C81" w14:textId="77777777" w:rsidR="00476867" w:rsidRPr="00DC441F" w:rsidRDefault="00476867" w:rsidP="00476867">
      <w:pPr>
        <w:spacing w:after="0" w:line="259" w:lineRule="auto"/>
        <w:ind w:left="0" w:firstLine="0"/>
        <w:rPr>
          <w:sz w:val="22"/>
        </w:rPr>
      </w:pPr>
      <w:r w:rsidRPr="00DC441F">
        <w:rPr>
          <w:sz w:val="22"/>
        </w:rPr>
        <w:t xml:space="preserve"> </w:t>
      </w:r>
    </w:p>
    <w:p w14:paraId="0019D9E3" w14:textId="77777777" w:rsidR="00476867" w:rsidRPr="00DC441F" w:rsidRDefault="00476867" w:rsidP="00476867">
      <w:pPr>
        <w:ind w:left="-5"/>
        <w:rPr>
          <w:sz w:val="22"/>
        </w:rPr>
      </w:pPr>
      <w:r w:rsidRPr="00DC441F">
        <w:rPr>
          <w:sz w:val="22"/>
        </w:rPr>
        <w:t xml:space="preserve">A quorum for the transaction of all business </w:t>
      </w:r>
      <w:r w:rsidRPr="006F64D8">
        <w:rPr>
          <w:strike/>
          <w:sz w:val="22"/>
        </w:rPr>
        <w:t>of the TNT</w:t>
      </w:r>
      <w:r w:rsidRPr="00DC441F">
        <w:rPr>
          <w:sz w:val="22"/>
        </w:rPr>
        <w:t xml:space="preserve"> shall be constituted by all those current members present at regular or special meetings</w:t>
      </w:r>
      <w:r>
        <w:rPr>
          <w:sz w:val="22"/>
        </w:rPr>
        <w:t>.</w:t>
      </w:r>
      <w:r w:rsidRPr="00DC441F">
        <w:rPr>
          <w:sz w:val="22"/>
        </w:rPr>
        <w:t xml:space="preserve"> </w:t>
      </w:r>
      <w:proofErr w:type="gramStart"/>
      <w:r w:rsidRPr="006F64D8">
        <w:rPr>
          <w:strike/>
          <w:sz w:val="22"/>
        </w:rPr>
        <w:t>subsequent to</w:t>
      </w:r>
      <w:proofErr w:type="gramEnd"/>
      <w:r w:rsidRPr="006F64D8">
        <w:rPr>
          <w:strike/>
          <w:sz w:val="22"/>
        </w:rPr>
        <w:t xml:space="preserve"> notification of agenda items.  </w:t>
      </w:r>
    </w:p>
    <w:p w14:paraId="7AC895B4" w14:textId="77777777" w:rsidR="00476867" w:rsidRPr="00DC441F" w:rsidRDefault="00476867" w:rsidP="00476867">
      <w:pPr>
        <w:spacing w:after="0" w:line="259" w:lineRule="auto"/>
        <w:ind w:left="0" w:firstLine="0"/>
        <w:rPr>
          <w:sz w:val="22"/>
        </w:rPr>
      </w:pPr>
      <w:r w:rsidRPr="00DC441F">
        <w:rPr>
          <w:sz w:val="22"/>
        </w:rPr>
        <w:t xml:space="preserve"> </w:t>
      </w:r>
    </w:p>
    <w:p w14:paraId="7C241C17" w14:textId="77777777" w:rsidR="00476867" w:rsidRPr="00DC441F" w:rsidRDefault="00476867" w:rsidP="00476867">
      <w:pPr>
        <w:tabs>
          <w:tab w:val="center" w:pos="2120"/>
        </w:tabs>
        <w:ind w:left="-15" w:firstLine="0"/>
        <w:rPr>
          <w:sz w:val="22"/>
        </w:rPr>
      </w:pPr>
      <w:r w:rsidRPr="00DC441F">
        <w:rPr>
          <w:b/>
          <w:sz w:val="22"/>
        </w:rPr>
        <w:t>Section E.</w:t>
      </w:r>
      <w:r>
        <w:rPr>
          <w:sz w:val="22"/>
        </w:rPr>
        <w:t xml:space="preserve"> </w:t>
      </w:r>
      <w:r w:rsidRPr="00DC441F">
        <w:rPr>
          <w:sz w:val="22"/>
        </w:rPr>
        <w:t xml:space="preserve">Organization </w:t>
      </w:r>
    </w:p>
    <w:p w14:paraId="10569605" w14:textId="77777777" w:rsidR="00476867" w:rsidRPr="00DC441F" w:rsidRDefault="00476867" w:rsidP="00476867">
      <w:pPr>
        <w:spacing w:after="0" w:line="259" w:lineRule="auto"/>
        <w:ind w:left="0" w:firstLine="0"/>
        <w:rPr>
          <w:sz w:val="22"/>
        </w:rPr>
      </w:pPr>
      <w:r w:rsidRPr="00DC441F">
        <w:rPr>
          <w:sz w:val="22"/>
        </w:rPr>
        <w:t xml:space="preserve"> </w:t>
      </w:r>
    </w:p>
    <w:p w14:paraId="64C5F470" w14:textId="77777777" w:rsidR="00476867" w:rsidRPr="00DC441F" w:rsidRDefault="00476867" w:rsidP="00476867">
      <w:pPr>
        <w:ind w:left="-5"/>
        <w:rPr>
          <w:sz w:val="22"/>
        </w:rPr>
      </w:pPr>
      <w:r w:rsidRPr="00DC441F">
        <w:rPr>
          <w:sz w:val="22"/>
        </w:rPr>
        <w:t xml:space="preserve">The </w:t>
      </w:r>
      <w:proofErr w:type="spellStart"/>
      <w:r w:rsidRPr="00A64344">
        <w:rPr>
          <w:strike/>
          <w:sz w:val="22"/>
        </w:rPr>
        <w:t>P</w:t>
      </w:r>
      <w:r w:rsidRPr="00A64344">
        <w:rPr>
          <w:color w:val="FF0000"/>
          <w:sz w:val="22"/>
        </w:rPr>
        <w:t>p</w:t>
      </w:r>
      <w:r w:rsidRPr="00DC441F">
        <w:rPr>
          <w:sz w:val="22"/>
        </w:rPr>
        <w:t>resident</w:t>
      </w:r>
      <w:proofErr w:type="spellEnd"/>
      <w:r w:rsidRPr="00DC441F">
        <w:rPr>
          <w:sz w:val="22"/>
        </w:rPr>
        <w:t xml:space="preserve"> of </w:t>
      </w:r>
      <w:r w:rsidRPr="00A64344">
        <w:rPr>
          <w:strike/>
          <w:sz w:val="22"/>
        </w:rPr>
        <w:t>the</w:t>
      </w:r>
      <w:r w:rsidRPr="00DC441F">
        <w:rPr>
          <w:sz w:val="22"/>
        </w:rPr>
        <w:t xml:space="preserve"> TNT shall preside at all meetings of the members.  If the </w:t>
      </w:r>
      <w:proofErr w:type="spellStart"/>
      <w:r w:rsidRPr="00A64344">
        <w:rPr>
          <w:strike/>
          <w:sz w:val="22"/>
        </w:rPr>
        <w:t>P</w:t>
      </w:r>
      <w:r w:rsidRPr="00A64344">
        <w:rPr>
          <w:color w:val="FF0000"/>
          <w:sz w:val="22"/>
        </w:rPr>
        <w:t>p</w:t>
      </w:r>
      <w:r w:rsidRPr="00DC441F">
        <w:rPr>
          <w:sz w:val="22"/>
        </w:rPr>
        <w:t>resident</w:t>
      </w:r>
      <w:proofErr w:type="spellEnd"/>
      <w:r w:rsidRPr="00DC441F">
        <w:rPr>
          <w:sz w:val="22"/>
        </w:rPr>
        <w:t xml:space="preserve"> is not present, the appropriate officer in succession in the order set forth in Article IV shall preside.   </w:t>
      </w:r>
    </w:p>
    <w:p w14:paraId="2DE5BF2B" w14:textId="66C4B14E" w:rsidR="00476867" w:rsidRPr="00DC441F" w:rsidRDefault="00476867" w:rsidP="00476867">
      <w:pPr>
        <w:spacing w:after="0" w:line="259" w:lineRule="auto"/>
        <w:ind w:left="0" w:firstLine="0"/>
        <w:rPr>
          <w:sz w:val="22"/>
        </w:rPr>
      </w:pPr>
      <w:r w:rsidRPr="00DC441F">
        <w:rPr>
          <w:sz w:val="22"/>
        </w:rPr>
        <w:lastRenderedPageBreak/>
        <w:t xml:space="preserve"> </w:t>
      </w:r>
      <w:r w:rsidRPr="00DC441F">
        <w:rPr>
          <w:b/>
          <w:sz w:val="22"/>
        </w:rPr>
        <w:t xml:space="preserve">Section F.  </w:t>
      </w:r>
      <w:r w:rsidRPr="00DC441F">
        <w:rPr>
          <w:sz w:val="22"/>
        </w:rPr>
        <w:t xml:space="preserve">Parliamentary Authority </w:t>
      </w:r>
    </w:p>
    <w:p w14:paraId="61E3B294" w14:textId="77777777" w:rsidR="00476867" w:rsidRPr="00DC441F" w:rsidRDefault="00476867" w:rsidP="00476867">
      <w:pPr>
        <w:spacing w:after="0" w:line="259" w:lineRule="auto"/>
        <w:ind w:left="0" w:firstLine="0"/>
        <w:rPr>
          <w:sz w:val="22"/>
        </w:rPr>
      </w:pPr>
      <w:r w:rsidRPr="00DC441F">
        <w:rPr>
          <w:b/>
          <w:sz w:val="22"/>
        </w:rPr>
        <w:t xml:space="preserve"> </w:t>
      </w:r>
    </w:p>
    <w:p w14:paraId="7746CF6C" w14:textId="77777777" w:rsidR="00476867" w:rsidRPr="00DC441F" w:rsidRDefault="00476867" w:rsidP="00476867">
      <w:pPr>
        <w:ind w:left="-5"/>
        <w:rPr>
          <w:sz w:val="22"/>
        </w:rPr>
      </w:pPr>
      <w:r w:rsidRPr="00DC441F">
        <w:rPr>
          <w:sz w:val="22"/>
        </w:rPr>
        <w:t xml:space="preserve">The rules contained within the most current edition of </w:t>
      </w:r>
      <w:r w:rsidRPr="00DC441F">
        <w:rPr>
          <w:i/>
          <w:sz w:val="22"/>
        </w:rPr>
        <w:t xml:space="preserve">“Robert’s Rules of Order Newly Revised” </w:t>
      </w:r>
      <w:r w:rsidRPr="00DC441F">
        <w:rPr>
          <w:sz w:val="22"/>
        </w:rPr>
        <w:t xml:space="preserve">shall govern quarterly meetings and/or other TNT business in all cases to which they are applicable and in which they are not inconsistent with these bylaws and any special rules of order which TNT may adopt.  The </w:t>
      </w:r>
      <w:proofErr w:type="spellStart"/>
      <w:r w:rsidRPr="00A64344">
        <w:rPr>
          <w:strike/>
          <w:sz w:val="22"/>
        </w:rPr>
        <w:t>P</w:t>
      </w:r>
      <w:r w:rsidRPr="00A64344">
        <w:rPr>
          <w:color w:val="FF0000"/>
          <w:sz w:val="22"/>
        </w:rPr>
        <w:t>p</w:t>
      </w:r>
      <w:r w:rsidRPr="00DC441F">
        <w:rPr>
          <w:sz w:val="22"/>
        </w:rPr>
        <w:t>resident</w:t>
      </w:r>
      <w:proofErr w:type="spellEnd"/>
      <w:r w:rsidRPr="00DC441F">
        <w:rPr>
          <w:sz w:val="22"/>
        </w:rPr>
        <w:t xml:space="preserve"> shall be responsible for ensuring that a copy of </w:t>
      </w:r>
      <w:r w:rsidRPr="00DC441F">
        <w:rPr>
          <w:i/>
          <w:sz w:val="22"/>
        </w:rPr>
        <w:t>“Robert’s Rules”</w:t>
      </w:r>
      <w:r w:rsidRPr="00DC441F">
        <w:rPr>
          <w:sz w:val="22"/>
        </w:rPr>
        <w:t xml:space="preserve"> is available at each quarterly meeting to refer to for any parliamentary procedure questions or concerns.   </w:t>
      </w:r>
    </w:p>
    <w:p w14:paraId="72906582" w14:textId="77777777" w:rsidR="00476867" w:rsidRPr="00DC441F" w:rsidRDefault="00476867" w:rsidP="00476867">
      <w:pPr>
        <w:spacing w:after="0" w:line="259" w:lineRule="auto"/>
        <w:ind w:left="0" w:firstLine="0"/>
        <w:rPr>
          <w:sz w:val="22"/>
        </w:rPr>
      </w:pPr>
      <w:r w:rsidRPr="00DC441F">
        <w:rPr>
          <w:sz w:val="22"/>
        </w:rPr>
        <w:t xml:space="preserve"> </w:t>
      </w:r>
    </w:p>
    <w:p w14:paraId="28930F0F" w14:textId="77777777" w:rsidR="00476867" w:rsidRDefault="00476867" w:rsidP="00476867">
      <w:pPr>
        <w:pStyle w:val="Heading1"/>
        <w:ind w:left="-5"/>
        <w:rPr>
          <w:b w:val="0"/>
          <w:sz w:val="22"/>
        </w:rPr>
      </w:pPr>
      <w:r w:rsidRPr="00DC441F">
        <w:rPr>
          <w:sz w:val="22"/>
        </w:rPr>
        <w:t>Article IV.</w:t>
      </w:r>
      <w:r w:rsidRPr="00DC441F">
        <w:rPr>
          <w:b w:val="0"/>
          <w:sz w:val="22"/>
        </w:rPr>
        <w:t xml:space="preserve"> </w:t>
      </w:r>
      <w:r w:rsidRPr="00DC441F">
        <w:rPr>
          <w:b w:val="0"/>
          <w:sz w:val="22"/>
        </w:rPr>
        <w:tab/>
        <w:t xml:space="preserve">Officers </w:t>
      </w:r>
    </w:p>
    <w:p w14:paraId="2CB57C68" w14:textId="77777777" w:rsidR="00476867" w:rsidRDefault="00476867" w:rsidP="00476867">
      <w:pPr>
        <w:pStyle w:val="Heading1"/>
        <w:ind w:left="-5"/>
        <w:rPr>
          <w:sz w:val="22"/>
        </w:rPr>
      </w:pPr>
    </w:p>
    <w:p w14:paraId="49725FF9" w14:textId="77777777" w:rsidR="00476867" w:rsidRPr="00DC441F" w:rsidRDefault="00476867" w:rsidP="00476867">
      <w:pPr>
        <w:pStyle w:val="Heading1"/>
        <w:ind w:left="-5"/>
        <w:rPr>
          <w:sz w:val="22"/>
        </w:rPr>
      </w:pPr>
      <w:r w:rsidRPr="00DC441F">
        <w:rPr>
          <w:sz w:val="22"/>
        </w:rPr>
        <w:t>Section A.</w:t>
      </w:r>
      <w:r w:rsidRPr="00DC441F">
        <w:rPr>
          <w:b w:val="0"/>
          <w:sz w:val="22"/>
        </w:rPr>
        <w:t xml:space="preserve"> Officers </w:t>
      </w:r>
    </w:p>
    <w:p w14:paraId="43D8A428" w14:textId="77777777" w:rsidR="00476867" w:rsidRPr="00DC441F" w:rsidRDefault="00476867" w:rsidP="00476867">
      <w:pPr>
        <w:spacing w:after="0" w:line="259" w:lineRule="auto"/>
        <w:ind w:left="0" w:firstLine="0"/>
        <w:rPr>
          <w:sz w:val="22"/>
        </w:rPr>
      </w:pPr>
      <w:r w:rsidRPr="00DC441F">
        <w:rPr>
          <w:sz w:val="22"/>
        </w:rPr>
        <w:t xml:space="preserve">The officers of </w:t>
      </w:r>
      <w:r w:rsidRPr="00A64344">
        <w:rPr>
          <w:strike/>
          <w:sz w:val="22"/>
        </w:rPr>
        <w:t xml:space="preserve">the </w:t>
      </w:r>
      <w:r w:rsidRPr="00DC441F">
        <w:rPr>
          <w:sz w:val="22"/>
        </w:rPr>
        <w:t xml:space="preserve">TNT shall consist of President, President Elect, Treasurer, Secretary and Hospitality. </w:t>
      </w:r>
    </w:p>
    <w:p w14:paraId="691E5E0F" w14:textId="77777777" w:rsidR="00476867" w:rsidRPr="00DC441F" w:rsidRDefault="00476867" w:rsidP="00476867">
      <w:pPr>
        <w:spacing w:after="0" w:line="259" w:lineRule="auto"/>
        <w:ind w:left="0" w:firstLine="0"/>
        <w:rPr>
          <w:sz w:val="22"/>
        </w:rPr>
      </w:pPr>
      <w:r w:rsidRPr="00DC441F">
        <w:rPr>
          <w:sz w:val="22"/>
        </w:rPr>
        <w:t xml:space="preserve"> </w:t>
      </w:r>
    </w:p>
    <w:p w14:paraId="4D0B42E2" w14:textId="77777777" w:rsidR="00476867" w:rsidRPr="00DC441F" w:rsidRDefault="00476867" w:rsidP="00476867">
      <w:pPr>
        <w:spacing w:after="0" w:line="259" w:lineRule="auto"/>
        <w:ind w:left="0" w:firstLine="0"/>
        <w:rPr>
          <w:sz w:val="22"/>
        </w:rPr>
      </w:pPr>
      <w:r w:rsidRPr="00DC441F">
        <w:rPr>
          <w:b/>
          <w:sz w:val="22"/>
        </w:rPr>
        <w:t>Section B.</w:t>
      </w:r>
      <w:r w:rsidRPr="00DC441F">
        <w:rPr>
          <w:sz w:val="22"/>
        </w:rPr>
        <w:t xml:space="preserve"> Election, Term and Vacancies </w:t>
      </w:r>
    </w:p>
    <w:p w14:paraId="4411C559" w14:textId="77777777" w:rsidR="00476867" w:rsidRPr="00DC441F" w:rsidRDefault="00476867" w:rsidP="00476867">
      <w:pPr>
        <w:spacing w:after="0" w:line="259" w:lineRule="auto"/>
        <w:ind w:left="0" w:firstLine="0"/>
        <w:rPr>
          <w:sz w:val="22"/>
        </w:rPr>
      </w:pPr>
      <w:r w:rsidRPr="00DC441F">
        <w:rPr>
          <w:sz w:val="22"/>
        </w:rPr>
        <w:t xml:space="preserve"> </w:t>
      </w:r>
    </w:p>
    <w:p w14:paraId="78CCBAB9" w14:textId="77777777" w:rsidR="00476867" w:rsidRPr="00DC441F" w:rsidRDefault="00476867" w:rsidP="00476867">
      <w:pPr>
        <w:spacing w:after="38"/>
        <w:ind w:left="-5"/>
        <w:rPr>
          <w:sz w:val="22"/>
        </w:rPr>
      </w:pPr>
      <w:r w:rsidRPr="00DC441F">
        <w:rPr>
          <w:sz w:val="22"/>
        </w:rPr>
        <w:t>Nominations will be taken during the first quarter via e-mail. A slate of candidates will be presented at the 2</w:t>
      </w:r>
      <w:r w:rsidRPr="00DC441F">
        <w:rPr>
          <w:sz w:val="22"/>
          <w:vertAlign w:val="superscript"/>
        </w:rPr>
        <w:t>nd</w:t>
      </w:r>
      <w:r w:rsidRPr="00DC441F">
        <w:rPr>
          <w:sz w:val="22"/>
        </w:rPr>
        <w:t xml:space="preserve"> quarterly meeting.  An election vote will be conducted via email between the 2</w:t>
      </w:r>
      <w:r w:rsidRPr="00DC441F">
        <w:rPr>
          <w:sz w:val="22"/>
          <w:vertAlign w:val="superscript"/>
        </w:rPr>
        <w:t>nd</w:t>
      </w:r>
      <w:r w:rsidRPr="00DC441F">
        <w:rPr>
          <w:sz w:val="22"/>
        </w:rPr>
        <w:t xml:space="preserve"> and 3</w:t>
      </w:r>
      <w:r w:rsidRPr="00DC441F">
        <w:rPr>
          <w:sz w:val="22"/>
          <w:vertAlign w:val="superscript"/>
        </w:rPr>
        <w:t>rd</w:t>
      </w:r>
      <w:r w:rsidRPr="00DC441F">
        <w:rPr>
          <w:sz w:val="22"/>
        </w:rPr>
        <w:t xml:space="preserve"> quarterly meetings.  The new officers will be announced at the 3</w:t>
      </w:r>
      <w:r w:rsidRPr="00DC441F">
        <w:rPr>
          <w:sz w:val="22"/>
          <w:vertAlign w:val="superscript"/>
        </w:rPr>
        <w:t>rd</w:t>
      </w:r>
      <w:r w:rsidRPr="00DC441F">
        <w:rPr>
          <w:sz w:val="22"/>
        </w:rPr>
        <w:t xml:space="preserve"> Quarter meeting and take office beginning at the 4</w:t>
      </w:r>
      <w:r w:rsidRPr="00DC441F">
        <w:rPr>
          <w:sz w:val="22"/>
          <w:vertAlign w:val="superscript"/>
        </w:rPr>
        <w:t>th</w:t>
      </w:r>
      <w:r w:rsidRPr="00DC441F">
        <w:rPr>
          <w:sz w:val="22"/>
        </w:rPr>
        <w:t xml:space="preserve"> quarter meeting.  </w:t>
      </w:r>
    </w:p>
    <w:p w14:paraId="612451C7" w14:textId="77777777" w:rsidR="00476867" w:rsidRPr="00DC441F" w:rsidRDefault="00476867" w:rsidP="00476867">
      <w:pPr>
        <w:spacing w:after="0" w:line="259" w:lineRule="auto"/>
        <w:ind w:left="0" w:firstLine="0"/>
        <w:rPr>
          <w:sz w:val="22"/>
        </w:rPr>
      </w:pPr>
      <w:r w:rsidRPr="00DC441F">
        <w:rPr>
          <w:sz w:val="22"/>
        </w:rPr>
        <w:t xml:space="preserve"> </w:t>
      </w:r>
    </w:p>
    <w:p w14:paraId="496221D3" w14:textId="77777777" w:rsidR="00476867" w:rsidRPr="00DC441F" w:rsidRDefault="00476867" w:rsidP="00476867">
      <w:pPr>
        <w:ind w:left="-5"/>
        <w:rPr>
          <w:sz w:val="22"/>
        </w:rPr>
      </w:pPr>
      <w:r w:rsidRPr="00DC441F">
        <w:rPr>
          <w:sz w:val="22"/>
        </w:rPr>
        <w:t xml:space="preserve">The officers will be elected to a term of two (2) years. </w:t>
      </w:r>
      <w:r w:rsidRPr="00A64344">
        <w:rPr>
          <w:color w:val="FF0000"/>
          <w:sz w:val="22"/>
        </w:rPr>
        <w:t>If a board member is unable to fulfil their obligation</w:t>
      </w:r>
      <w:r>
        <w:rPr>
          <w:color w:val="FF0000"/>
          <w:sz w:val="22"/>
        </w:rPr>
        <w:t xml:space="preserve"> and/or resigns mid-term</w:t>
      </w:r>
      <w:r w:rsidRPr="00A64344">
        <w:rPr>
          <w:color w:val="FF0000"/>
          <w:sz w:val="22"/>
        </w:rPr>
        <w:t>, the board</w:t>
      </w:r>
      <w:r>
        <w:rPr>
          <w:color w:val="FF0000"/>
          <w:sz w:val="22"/>
        </w:rPr>
        <w:t xml:space="preserve"> of officers</w:t>
      </w:r>
      <w:r w:rsidRPr="00A64344">
        <w:rPr>
          <w:color w:val="FF0000"/>
          <w:sz w:val="22"/>
        </w:rPr>
        <w:t xml:space="preserve"> </w:t>
      </w:r>
      <w:r>
        <w:rPr>
          <w:color w:val="FF0000"/>
          <w:sz w:val="22"/>
        </w:rPr>
        <w:t xml:space="preserve">will make an appointment to that position until the next voting period.  The appointment will be selected by a majority vote of the board. </w:t>
      </w:r>
      <w:r w:rsidRPr="00A64344">
        <w:rPr>
          <w:strike/>
          <w:sz w:val="22"/>
        </w:rPr>
        <w:t>Any vacancy will be filled by nominations submitted via e-mail the month prior to the next regular meeting with elections taking place that meeting.</w:t>
      </w:r>
      <w:r w:rsidRPr="00DC441F">
        <w:rPr>
          <w:sz w:val="22"/>
        </w:rPr>
        <w:t xml:space="preserve"> </w:t>
      </w:r>
    </w:p>
    <w:p w14:paraId="54B87005" w14:textId="77777777" w:rsidR="00476867" w:rsidRPr="00DC441F" w:rsidRDefault="00476867" w:rsidP="00476867">
      <w:pPr>
        <w:spacing w:after="0" w:line="259" w:lineRule="auto"/>
        <w:ind w:left="0" w:firstLine="0"/>
        <w:rPr>
          <w:sz w:val="22"/>
        </w:rPr>
      </w:pPr>
      <w:r w:rsidRPr="00DC441F">
        <w:rPr>
          <w:sz w:val="22"/>
        </w:rPr>
        <w:t xml:space="preserve"> </w:t>
      </w:r>
    </w:p>
    <w:p w14:paraId="42AE5DE3" w14:textId="77777777" w:rsidR="00476867" w:rsidRPr="00DC441F" w:rsidRDefault="00476867" w:rsidP="00476867">
      <w:pPr>
        <w:ind w:left="-5"/>
        <w:rPr>
          <w:sz w:val="22"/>
        </w:rPr>
      </w:pPr>
      <w:r w:rsidRPr="00DC441F">
        <w:rPr>
          <w:b/>
          <w:sz w:val="22"/>
        </w:rPr>
        <w:t>Section C.</w:t>
      </w:r>
      <w:r w:rsidRPr="00DC441F">
        <w:rPr>
          <w:sz w:val="22"/>
        </w:rPr>
        <w:t xml:space="preserve"> Duties of Officers </w:t>
      </w:r>
    </w:p>
    <w:p w14:paraId="3654A0C9" w14:textId="77777777" w:rsidR="00476867" w:rsidRPr="00DC441F" w:rsidRDefault="00476867" w:rsidP="00476867">
      <w:pPr>
        <w:spacing w:after="0" w:line="259" w:lineRule="auto"/>
        <w:ind w:left="0" w:firstLine="0"/>
        <w:rPr>
          <w:sz w:val="22"/>
        </w:rPr>
      </w:pPr>
      <w:r w:rsidRPr="00DC441F">
        <w:rPr>
          <w:sz w:val="22"/>
        </w:rPr>
        <w:t xml:space="preserve"> </w:t>
      </w:r>
    </w:p>
    <w:p w14:paraId="67A91842" w14:textId="77777777" w:rsidR="00476867" w:rsidRPr="00DC441F" w:rsidRDefault="00476867" w:rsidP="00476867">
      <w:pPr>
        <w:ind w:left="-5"/>
        <w:rPr>
          <w:sz w:val="22"/>
        </w:rPr>
      </w:pPr>
      <w:r w:rsidRPr="00DC441F">
        <w:rPr>
          <w:sz w:val="22"/>
        </w:rPr>
        <w:t xml:space="preserve">The </w:t>
      </w:r>
      <w:r>
        <w:rPr>
          <w:sz w:val="22"/>
        </w:rPr>
        <w:t>p</w:t>
      </w:r>
      <w:r w:rsidRPr="00DC441F">
        <w:rPr>
          <w:sz w:val="22"/>
        </w:rPr>
        <w:t>resident shall preside at all meetings, appoint all committees, be responsible for</w:t>
      </w:r>
      <w:r w:rsidRPr="00DC441F">
        <w:rPr>
          <w:color w:val="FF0000"/>
          <w:sz w:val="22"/>
        </w:rPr>
        <w:t xml:space="preserve"> </w:t>
      </w:r>
      <w:r w:rsidRPr="00DC441F">
        <w:rPr>
          <w:sz w:val="22"/>
        </w:rPr>
        <w:t xml:space="preserve">agendas with notification to current members via e-mail, represent the TNT on issues as directed by the membership and perform other duties as required.  </w:t>
      </w:r>
    </w:p>
    <w:p w14:paraId="5D1482A0" w14:textId="77777777" w:rsidR="00476867" w:rsidRPr="00DC441F" w:rsidRDefault="00476867" w:rsidP="00476867">
      <w:pPr>
        <w:spacing w:after="0" w:line="259" w:lineRule="auto"/>
        <w:ind w:left="0" w:firstLine="0"/>
        <w:rPr>
          <w:sz w:val="22"/>
        </w:rPr>
      </w:pPr>
      <w:r w:rsidRPr="00DC441F">
        <w:rPr>
          <w:sz w:val="22"/>
        </w:rPr>
        <w:t xml:space="preserve"> </w:t>
      </w:r>
    </w:p>
    <w:p w14:paraId="76E42E7B" w14:textId="77777777" w:rsidR="00476867" w:rsidRPr="00DC441F" w:rsidRDefault="00476867" w:rsidP="00476867">
      <w:pPr>
        <w:ind w:left="-5"/>
        <w:rPr>
          <w:sz w:val="22"/>
        </w:rPr>
      </w:pPr>
      <w:r w:rsidRPr="00DC441F">
        <w:rPr>
          <w:sz w:val="22"/>
        </w:rPr>
        <w:t xml:space="preserve">The </w:t>
      </w:r>
      <w:r>
        <w:rPr>
          <w:sz w:val="22"/>
        </w:rPr>
        <w:t>p</w:t>
      </w:r>
      <w:r w:rsidRPr="00DC441F">
        <w:rPr>
          <w:sz w:val="22"/>
        </w:rPr>
        <w:t>resident-</w:t>
      </w:r>
      <w:r>
        <w:rPr>
          <w:sz w:val="22"/>
        </w:rPr>
        <w:t>e</w:t>
      </w:r>
      <w:r w:rsidRPr="00DC441F">
        <w:rPr>
          <w:sz w:val="22"/>
        </w:rPr>
        <w:t xml:space="preserve">lect shall preside over meetings in the absence of the </w:t>
      </w:r>
      <w:r>
        <w:rPr>
          <w:sz w:val="22"/>
        </w:rPr>
        <w:t>p</w:t>
      </w:r>
      <w:r w:rsidRPr="00DC441F">
        <w:rPr>
          <w:sz w:val="22"/>
        </w:rPr>
        <w:t xml:space="preserve">resident, assist the </w:t>
      </w:r>
      <w:r>
        <w:rPr>
          <w:sz w:val="22"/>
        </w:rPr>
        <w:t>p</w:t>
      </w:r>
      <w:r w:rsidRPr="00DC441F">
        <w:rPr>
          <w:sz w:val="22"/>
        </w:rPr>
        <w:t xml:space="preserve">resident in conducting association affairs, seek and confirm nominations for biannual elections, conduct an annual review of association needs and direction, and assist the </w:t>
      </w:r>
      <w:r>
        <w:rPr>
          <w:sz w:val="22"/>
        </w:rPr>
        <w:t>p</w:t>
      </w:r>
      <w:r w:rsidRPr="00DC441F">
        <w:rPr>
          <w:sz w:val="22"/>
        </w:rPr>
        <w:t xml:space="preserve">resident in filling any board vacancies. </w:t>
      </w:r>
    </w:p>
    <w:p w14:paraId="2AD81647" w14:textId="77777777" w:rsidR="00476867" w:rsidRPr="00DC441F" w:rsidRDefault="00476867" w:rsidP="00476867">
      <w:pPr>
        <w:spacing w:after="0" w:line="259" w:lineRule="auto"/>
        <w:ind w:left="0" w:firstLine="0"/>
        <w:rPr>
          <w:sz w:val="22"/>
        </w:rPr>
      </w:pPr>
      <w:r w:rsidRPr="00DC441F">
        <w:rPr>
          <w:sz w:val="22"/>
        </w:rPr>
        <w:t xml:space="preserve"> </w:t>
      </w:r>
    </w:p>
    <w:p w14:paraId="3EDB635B" w14:textId="77777777" w:rsidR="00476867" w:rsidRPr="00DC441F" w:rsidRDefault="00476867" w:rsidP="00476867">
      <w:pPr>
        <w:ind w:left="-5"/>
        <w:rPr>
          <w:sz w:val="22"/>
        </w:rPr>
      </w:pPr>
      <w:r w:rsidRPr="00DC441F">
        <w:rPr>
          <w:sz w:val="22"/>
        </w:rPr>
        <w:t xml:space="preserve">The </w:t>
      </w:r>
      <w:r>
        <w:rPr>
          <w:sz w:val="22"/>
        </w:rPr>
        <w:t>t</w:t>
      </w:r>
      <w:r w:rsidRPr="00DC441F">
        <w:rPr>
          <w:sz w:val="22"/>
        </w:rPr>
        <w:t xml:space="preserve">reasurer shall preside over meetings in the absence of the </w:t>
      </w:r>
      <w:r>
        <w:rPr>
          <w:sz w:val="22"/>
        </w:rPr>
        <w:t>p</w:t>
      </w:r>
      <w:r w:rsidRPr="00DC441F">
        <w:rPr>
          <w:sz w:val="22"/>
        </w:rPr>
        <w:t xml:space="preserve">resident, and </w:t>
      </w:r>
      <w:r>
        <w:rPr>
          <w:sz w:val="22"/>
        </w:rPr>
        <w:t>p</w:t>
      </w:r>
      <w:r w:rsidRPr="00DC441F">
        <w:rPr>
          <w:sz w:val="22"/>
        </w:rPr>
        <w:t xml:space="preserve">resident </w:t>
      </w:r>
      <w:r>
        <w:rPr>
          <w:sz w:val="22"/>
        </w:rPr>
        <w:t>e</w:t>
      </w:r>
      <w:r w:rsidRPr="00DC441F">
        <w:rPr>
          <w:sz w:val="22"/>
        </w:rPr>
        <w:t>lect, shall have charge of all funds generated through membership dues, be responsible for proper record keeping of all revenues and expenses, present financial reports as required</w:t>
      </w:r>
      <w:r>
        <w:rPr>
          <w:sz w:val="22"/>
        </w:rPr>
        <w:t xml:space="preserve">, </w:t>
      </w:r>
      <w:r w:rsidRPr="008068D4">
        <w:rPr>
          <w:color w:val="FF0000"/>
          <w:sz w:val="22"/>
        </w:rPr>
        <w:t>file tax documents annually</w:t>
      </w:r>
      <w:r>
        <w:rPr>
          <w:sz w:val="22"/>
        </w:rPr>
        <w:t xml:space="preserve">, </w:t>
      </w:r>
      <w:r w:rsidRPr="008068D4">
        <w:rPr>
          <w:strike/>
          <w:sz w:val="22"/>
        </w:rPr>
        <w:t>and</w:t>
      </w:r>
      <w:r w:rsidRPr="00DC441F">
        <w:rPr>
          <w:sz w:val="22"/>
        </w:rPr>
        <w:t xml:space="preserve"> serve on committees </w:t>
      </w:r>
      <w:r w:rsidRPr="008068D4">
        <w:rPr>
          <w:color w:val="FF0000"/>
          <w:sz w:val="22"/>
        </w:rPr>
        <w:t xml:space="preserve">as assigned </w:t>
      </w:r>
      <w:r w:rsidRPr="00DC441F">
        <w:rPr>
          <w:sz w:val="22"/>
        </w:rPr>
        <w:t xml:space="preserve">and perform other duties as required.  </w:t>
      </w:r>
    </w:p>
    <w:p w14:paraId="57561671" w14:textId="77777777" w:rsidR="00476867" w:rsidRDefault="00476867" w:rsidP="00476867">
      <w:pPr>
        <w:ind w:left="-5"/>
        <w:rPr>
          <w:sz w:val="22"/>
        </w:rPr>
      </w:pPr>
    </w:p>
    <w:p w14:paraId="112F347F" w14:textId="0E61C1D7" w:rsidR="00476867" w:rsidRPr="00DC441F" w:rsidRDefault="00476867" w:rsidP="00476867">
      <w:pPr>
        <w:ind w:left="-5"/>
        <w:rPr>
          <w:sz w:val="22"/>
        </w:rPr>
      </w:pPr>
      <w:r w:rsidRPr="00DC441F">
        <w:rPr>
          <w:sz w:val="22"/>
        </w:rPr>
        <w:lastRenderedPageBreak/>
        <w:t xml:space="preserve">The </w:t>
      </w:r>
      <w:r>
        <w:rPr>
          <w:sz w:val="22"/>
        </w:rPr>
        <w:t>s</w:t>
      </w:r>
      <w:r w:rsidRPr="00DC441F">
        <w:rPr>
          <w:sz w:val="22"/>
        </w:rPr>
        <w:t xml:space="preserve">ecretary shall keep minutes of the meetings, report them into the record with a motion and a second, record all transactions of any forum meetings, prepare </w:t>
      </w:r>
      <w:proofErr w:type="gramStart"/>
      <w:r w:rsidRPr="00DC441F">
        <w:rPr>
          <w:sz w:val="22"/>
        </w:rPr>
        <w:t>minutes</w:t>
      </w:r>
      <w:proofErr w:type="gramEnd"/>
      <w:r w:rsidRPr="00DC441F">
        <w:rPr>
          <w:sz w:val="22"/>
        </w:rPr>
        <w:t xml:space="preserve"> and submit them to the </w:t>
      </w:r>
      <w:r>
        <w:rPr>
          <w:sz w:val="22"/>
        </w:rPr>
        <w:t>p</w:t>
      </w:r>
      <w:r w:rsidRPr="00DC441F">
        <w:rPr>
          <w:sz w:val="22"/>
        </w:rPr>
        <w:t xml:space="preserve">resident for review before they are posted as draft minutes on the TNT website. Current members will receive draft minutes with the reminder email for the next TNT meeting. If the </w:t>
      </w:r>
      <w:r>
        <w:rPr>
          <w:sz w:val="22"/>
        </w:rPr>
        <w:t>s</w:t>
      </w:r>
      <w:r w:rsidRPr="00DC441F">
        <w:rPr>
          <w:sz w:val="22"/>
        </w:rPr>
        <w:t xml:space="preserve">ecretary is unable to attend a scheduled meeting, they will notify the </w:t>
      </w:r>
      <w:r>
        <w:rPr>
          <w:sz w:val="22"/>
        </w:rPr>
        <w:t>p</w:t>
      </w:r>
      <w:r w:rsidRPr="00DC441F">
        <w:rPr>
          <w:sz w:val="22"/>
        </w:rPr>
        <w:t xml:space="preserve">resident who will appoint someone to take the minutes for that meeting. </w:t>
      </w:r>
    </w:p>
    <w:p w14:paraId="5AFDB411" w14:textId="77777777" w:rsidR="00476867" w:rsidRPr="00DC441F" w:rsidRDefault="00476867" w:rsidP="00476867">
      <w:pPr>
        <w:spacing w:after="0" w:line="259" w:lineRule="auto"/>
        <w:ind w:left="0" w:firstLine="0"/>
        <w:rPr>
          <w:sz w:val="22"/>
        </w:rPr>
      </w:pPr>
      <w:r w:rsidRPr="00DC441F">
        <w:rPr>
          <w:sz w:val="22"/>
        </w:rPr>
        <w:t xml:space="preserve"> </w:t>
      </w:r>
    </w:p>
    <w:p w14:paraId="51F1E3E7" w14:textId="77777777" w:rsidR="00476867" w:rsidRPr="00DC441F" w:rsidRDefault="00476867" w:rsidP="00476867">
      <w:pPr>
        <w:ind w:left="-5"/>
        <w:rPr>
          <w:sz w:val="22"/>
        </w:rPr>
      </w:pPr>
      <w:r w:rsidRPr="00DC441F">
        <w:rPr>
          <w:sz w:val="22"/>
        </w:rPr>
        <w:t xml:space="preserve">Hospitality shall work with the </w:t>
      </w:r>
      <w:r>
        <w:rPr>
          <w:sz w:val="22"/>
        </w:rPr>
        <w:t>t</w:t>
      </w:r>
      <w:r w:rsidRPr="00DC441F">
        <w:rPr>
          <w:sz w:val="22"/>
        </w:rPr>
        <w:t>reasurer in calculating the registration totals and on distribution of funds for catering appropriate meals for meetings.</w:t>
      </w:r>
      <w:r w:rsidRPr="00DC441F">
        <w:rPr>
          <w:color w:val="FF0000"/>
          <w:sz w:val="22"/>
        </w:rPr>
        <w:t xml:space="preserve">  </w:t>
      </w:r>
      <w:r w:rsidRPr="00DC441F">
        <w:rPr>
          <w:sz w:val="22"/>
        </w:rPr>
        <w:t xml:space="preserve">Hospitality shall be responsible for procuring </w:t>
      </w:r>
      <w:r w:rsidRPr="00991961">
        <w:rPr>
          <w:color w:val="FF0000"/>
          <w:sz w:val="22"/>
        </w:rPr>
        <w:t>the</w:t>
      </w:r>
      <w:r>
        <w:rPr>
          <w:sz w:val="22"/>
        </w:rPr>
        <w:t xml:space="preserve"> </w:t>
      </w:r>
      <w:r w:rsidRPr="00DC441F">
        <w:rPr>
          <w:sz w:val="22"/>
        </w:rPr>
        <w:t xml:space="preserve">meeting space and </w:t>
      </w:r>
      <w:proofErr w:type="spellStart"/>
      <w:r w:rsidRPr="00DC441F">
        <w:rPr>
          <w:sz w:val="22"/>
        </w:rPr>
        <w:t>coordinat</w:t>
      </w:r>
      <w:r w:rsidRPr="00991961">
        <w:rPr>
          <w:strike/>
          <w:sz w:val="22"/>
        </w:rPr>
        <w:t>e</w:t>
      </w:r>
      <w:r>
        <w:rPr>
          <w:sz w:val="22"/>
        </w:rPr>
        <w:t>ing</w:t>
      </w:r>
      <w:proofErr w:type="spellEnd"/>
      <w:r w:rsidRPr="00DC441F">
        <w:rPr>
          <w:sz w:val="22"/>
        </w:rPr>
        <w:t xml:space="preserve"> with the meeting venue for all on-site details. </w:t>
      </w:r>
    </w:p>
    <w:p w14:paraId="47C0F07B" w14:textId="77777777" w:rsidR="00476867" w:rsidRPr="00DC441F" w:rsidRDefault="00476867" w:rsidP="00476867">
      <w:pPr>
        <w:spacing w:after="0" w:line="259" w:lineRule="auto"/>
        <w:ind w:left="0" w:firstLine="0"/>
        <w:rPr>
          <w:sz w:val="22"/>
        </w:rPr>
      </w:pPr>
      <w:r w:rsidRPr="00DC441F">
        <w:rPr>
          <w:sz w:val="22"/>
        </w:rPr>
        <w:t xml:space="preserve"> </w:t>
      </w:r>
    </w:p>
    <w:p w14:paraId="4FD6772C" w14:textId="77777777" w:rsidR="00476867" w:rsidRPr="00991961" w:rsidRDefault="00476867" w:rsidP="00476867">
      <w:pPr>
        <w:ind w:left="-5"/>
        <w:rPr>
          <w:color w:val="FF0000"/>
          <w:sz w:val="22"/>
        </w:rPr>
      </w:pPr>
      <w:r w:rsidRPr="00DC441F">
        <w:rPr>
          <w:sz w:val="22"/>
        </w:rPr>
        <w:t xml:space="preserve">All officers must attend, at a minimum, half of the year’s scheduled meetings.  If any officer is unable to do so, they shall notify the </w:t>
      </w:r>
      <w:r w:rsidRPr="00991961">
        <w:rPr>
          <w:strike/>
          <w:sz w:val="22"/>
        </w:rPr>
        <w:t>president, or the president elect in the event the</w:t>
      </w:r>
      <w:r w:rsidRPr="00DC441F">
        <w:rPr>
          <w:sz w:val="22"/>
        </w:rPr>
        <w:t xml:space="preserve"> </w:t>
      </w:r>
      <w:r w:rsidRPr="00991961">
        <w:rPr>
          <w:color w:val="FF0000"/>
          <w:sz w:val="22"/>
        </w:rPr>
        <w:t xml:space="preserve">presiding </w:t>
      </w:r>
      <w:r w:rsidRPr="00DC441F">
        <w:rPr>
          <w:sz w:val="22"/>
        </w:rPr>
        <w:t xml:space="preserve">officer </w:t>
      </w:r>
      <w:r w:rsidRPr="00991961">
        <w:rPr>
          <w:strike/>
          <w:sz w:val="22"/>
        </w:rPr>
        <w:t>is the President</w:t>
      </w:r>
      <w:r w:rsidRPr="00DC441F">
        <w:rPr>
          <w:sz w:val="22"/>
        </w:rPr>
        <w:t xml:space="preserve">, so </w:t>
      </w:r>
      <w:r w:rsidRPr="00991961">
        <w:rPr>
          <w:strike/>
          <w:sz w:val="22"/>
        </w:rPr>
        <w:t>that</w:t>
      </w:r>
      <w:r w:rsidRPr="00DC441F">
        <w:rPr>
          <w:sz w:val="22"/>
        </w:rPr>
        <w:t xml:space="preserve"> the vacancy can be </w:t>
      </w:r>
      <w:r w:rsidRPr="00991961">
        <w:rPr>
          <w:strike/>
          <w:sz w:val="22"/>
        </w:rPr>
        <w:t>filled via election prior to the next meeting</w:t>
      </w:r>
      <w:r w:rsidRPr="00DC441F">
        <w:rPr>
          <w:sz w:val="22"/>
        </w:rPr>
        <w:t xml:space="preserve">. </w:t>
      </w:r>
      <w:r>
        <w:rPr>
          <w:color w:val="FF0000"/>
          <w:sz w:val="22"/>
        </w:rPr>
        <w:t>a</w:t>
      </w:r>
      <w:r w:rsidRPr="00991961">
        <w:rPr>
          <w:color w:val="FF0000"/>
          <w:sz w:val="22"/>
        </w:rPr>
        <w:t xml:space="preserve">ppointed by </w:t>
      </w:r>
      <w:r>
        <w:rPr>
          <w:color w:val="FF0000"/>
          <w:sz w:val="22"/>
        </w:rPr>
        <w:t>majority vote of t</w:t>
      </w:r>
      <w:r w:rsidRPr="00991961">
        <w:rPr>
          <w:color w:val="FF0000"/>
          <w:sz w:val="22"/>
        </w:rPr>
        <w:t xml:space="preserve">he board. </w:t>
      </w:r>
    </w:p>
    <w:p w14:paraId="71A6C0AD" w14:textId="77777777" w:rsidR="00476867" w:rsidRPr="00DC441F" w:rsidRDefault="00476867" w:rsidP="00476867">
      <w:pPr>
        <w:spacing w:after="0" w:line="259" w:lineRule="auto"/>
        <w:ind w:left="0" w:firstLine="0"/>
        <w:rPr>
          <w:sz w:val="22"/>
        </w:rPr>
      </w:pPr>
      <w:r w:rsidRPr="00DC441F">
        <w:rPr>
          <w:sz w:val="22"/>
        </w:rPr>
        <w:t xml:space="preserve"> </w:t>
      </w:r>
    </w:p>
    <w:p w14:paraId="253AAA0E" w14:textId="77777777" w:rsidR="00476867" w:rsidRPr="00DC441F" w:rsidRDefault="00476867" w:rsidP="00476867">
      <w:pPr>
        <w:pStyle w:val="Heading1"/>
        <w:tabs>
          <w:tab w:val="center" w:pos="1868"/>
        </w:tabs>
        <w:ind w:left="-15" w:firstLine="0"/>
        <w:rPr>
          <w:sz w:val="22"/>
          <w:lang w:val="fr-FR"/>
        </w:rPr>
      </w:pPr>
      <w:r w:rsidRPr="00DC441F">
        <w:rPr>
          <w:sz w:val="22"/>
          <w:lang w:val="fr-FR"/>
        </w:rPr>
        <w:t>Article V.</w:t>
      </w:r>
      <w:r w:rsidRPr="00DC441F">
        <w:rPr>
          <w:b w:val="0"/>
          <w:sz w:val="22"/>
          <w:lang w:val="fr-FR"/>
        </w:rPr>
        <w:t xml:space="preserve"> </w:t>
      </w:r>
      <w:r w:rsidRPr="00DC441F">
        <w:rPr>
          <w:b w:val="0"/>
          <w:sz w:val="22"/>
          <w:lang w:val="fr-FR"/>
        </w:rPr>
        <w:tab/>
        <w:t xml:space="preserve">Finance </w:t>
      </w:r>
    </w:p>
    <w:p w14:paraId="569AA2A4" w14:textId="77777777" w:rsidR="00476867" w:rsidRPr="00DC441F" w:rsidRDefault="00476867" w:rsidP="00476867">
      <w:pPr>
        <w:spacing w:after="0" w:line="259" w:lineRule="auto"/>
        <w:ind w:left="0" w:firstLine="0"/>
        <w:rPr>
          <w:sz w:val="22"/>
          <w:lang w:val="fr-FR"/>
        </w:rPr>
      </w:pPr>
      <w:r w:rsidRPr="00DC441F">
        <w:rPr>
          <w:sz w:val="22"/>
          <w:lang w:val="fr-FR"/>
        </w:rPr>
        <w:t xml:space="preserve"> </w:t>
      </w:r>
    </w:p>
    <w:p w14:paraId="055E5954" w14:textId="77777777" w:rsidR="00476867" w:rsidRPr="00DC441F" w:rsidRDefault="00476867" w:rsidP="00476867">
      <w:pPr>
        <w:ind w:left="-5"/>
        <w:rPr>
          <w:sz w:val="22"/>
          <w:lang w:val="fr-FR"/>
        </w:rPr>
      </w:pPr>
      <w:r w:rsidRPr="00DC441F">
        <w:rPr>
          <w:b/>
          <w:sz w:val="22"/>
          <w:lang w:val="fr-FR"/>
        </w:rPr>
        <w:t>Section A.</w:t>
      </w:r>
      <w:r w:rsidRPr="00DC441F">
        <w:rPr>
          <w:sz w:val="22"/>
          <w:lang w:val="fr-FR"/>
        </w:rPr>
        <w:t xml:space="preserve"> </w:t>
      </w:r>
      <w:proofErr w:type="spellStart"/>
      <w:r w:rsidRPr="00DC441F">
        <w:rPr>
          <w:sz w:val="22"/>
          <w:lang w:val="fr-FR"/>
        </w:rPr>
        <w:t>Expenditures</w:t>
      </w:r>
      <w:proofErr w:type="spellEnd"/>
      <w:r w:rsidRPr="00DC441F">
        <w:rPr>
          <w:sz w:val="22"/>
          <w:lang w:val="fr-FR"/>
        </w:rPr>
        <w:t xml:space="preserve"> </w:t>
      </w:r>
    </w:p>
    <w:p w14:paraId="0F95A6A3" w14:textId="77777777" w:rsidR="00476867" w:rsidRPr="00DC441F" w:rsidRDefault="00476867" w:rsidP="00476867">
      <w:pPr>
        <w:spacing w:after="0" w:line="259" w:lineRule="auto"/>
        <w:ind w:left="0" w:firstLine="0"/>
        <w:rPr>
          <w:sz w:val="22"/>
          <w:lang w:val="fr-FR"/>
        </w:rPr>
      </w:pPr>
      <w:r w:rsidRPr="00DC441F">
        <w:rPr>
          <w:sz w:val="22"/>
          <w:lang w:val="fr-FR"/>
        </w:rPr>
        <w:t xml:space="preserve"> </w:t>
      </w:r>
    </w:p>
    <w:p w14:paraId="7B267AC0" w14:textId="77777777" w:rsidR="00476867" w:rsidRPr="00DC441F" w:rsidRDefault="00476867" w:rsidP="00476867">
      <w:pPr>
        <w:ind w:left="-5"/>
        <w:rPr>
          <w:sz w:val="22"/>
        </w:rPr>
      </w:pPr>
      <w:r w:rsidRPr="00DC441F">
        <w:rPr>
          <w:sz w:val="22"/>
        </w:rPr>
        <w:t xml:space="preserve">All expenditures and expenses must be activities approved by the TNT. </w:t>
      </w:r>
    </w:p>
    <w:p w14:paraId="0E401928" w14:textId="77777777" w:rsidR="00476867" w:rsidRPr="00DC441F" w:rsidRDefault="00476867" w:rsidP="00476867">
      <w:pPr>
        <w:spacing w:after="0" w:line="259" w:lineRule="auto"/>
        <w:ind w:left="0" w:firstLine="0"/>
        <w:rPr>
          <w:sz w:val="22"/>
        </w:rPr>
      </w:pPr>
      <w:r w:rsidRPr="00DC441F">
        <w:rPr>
          <w:sz w:val="22"/>
        </w:rPr>
        <w:t xml:space="preserve"> </w:t>
      </w:r>
    </w:p>
    <w:p w14:paraId="4C11BB51" w14:textId="77777777" w:rsidR="00476867" w:rsidRPr="00DC441F" w:rsidRDefault="00476867" w:rsidP="00476867">
      <w:pPr>
        <w:ind w:left="-5"/>
        <w:rPr>
          <w:sz w:val="22"/>
        </w:rPr>
      </w:pPr>
      <w:r w:rsidRPr="00DC441F">
        <w:rPr>
          <w:sz w:val="22"/>
        </w:rPr>
        <w:t>The President may spend up to $500 of the organization’s funds, upon a quorum vote of the officers</w:t>
      </w:r>
      <w:r>
        <w:rPr>
          <w:sz w:val="22"/>
        </w:rPr>
        <w:t>,</w:t>
      </w:r>
      <w:r w:rsidRPr="00DC441F">
        <w:rPr>
          <w:sz w:val="22"/>
        </w:rPr>
        <w:t xml:space="preserve"> </w:t>
      </w:r>
      <w:proofErr w:type="gramStart"/>
      <w:r w:rsidRPr="00DC441F">
        <w:rPr>
          <w:sz w:val="22"/>
        </w:rPr>
        <w:t>in order to</w:t>
      </w:r>
      <w:proofErr w:type="gramEnd"/>
      <w:r w:rsidRPr="00DC441F">
        <w:rPr>
          <w:sz w:val="22"/>
        </w:rPr>
        <w:t xml:space="preserve"> conduct TNT business.   </w:t>
      </w:r>
    </w:p>
    <w:p w14:paraId="5F4BFD92" w14:textId="77777777" w:rsidR="00476867" w:rsidRPr="00DC441F" w:rsidRDefault="00476867" w:rsidP="00476867">
      <w:pPr>
        <w:spacing w:after="0" w:line="259" w:lineRule="auto"/>
        <w:ind w:left="0" w:firstLine="0"/>
        <w:rPr>
          <w:sz w:val="22"/>
        </w:rPr>
      </w:pPr>
      <w:r w:rsidRPr="00DC441F">
        <w:rPr>
          <w:sz w:val="22"/>
        </w:rPr>
        <w:t xml:space="preserve"> </w:t>
      </w:r>
    </w:p>
    <w:p w14:paraId="014BC081" w14:textId="77777777" w:rsidR="00476867" w:rsidRPr="00DC441F" w:rsidRDefault="00476867" w:rsidP="00476867">
      <w:pPr>
        <w:ind w:left="-5"/>
        <w:rPr>
          <w:sz w:val="22"/>
        </w:rPr>
      </w:pPr>
      <w:r w:rsidRPr="00DC441F">
        <w:rPr>
          <w:sz w:val="22"/>
        </w:rPr>
        <w:t>Any expenditure and/or expense, over and above $500,</w:t>
      </w:r>
      <w:r w:rsidRPr="00DC441F">
        <w:rPr>
          <w:color w:val="FF0000"/>
          <w:sz w:val="22"/>
        </w:rPr>
        <w:t xml:space="preserve"> </w:t>
      </w:r>
      <w:r w:rsidRPr="00DC441F">
        <w:rPr>
          <w:sz w:val="22"/>
        </w:rPr>
        <w:t>must be voted on and approved by a majority of the members</w:t>
      </w:r>
      <w:r>
        <w:rPr>
          <w:sz w:val="22"/>
        </w:rPr>
        <w:t xml:space="preserve"> </w:t>
      </w:r>
      <w:r w:rsidRPr="00991961">
        <w:rPr>
          <w:color w:val="FF0000"/>
          <w:sz w:val="22"/>
        </w:rPr>
        <w:t>in attendance</w:t>
      </w:r>
      <w:r w:rsidRPr="00DC441F">
        <w:rPr>
          <w:sz w:val="22"/>
        </w:rPr>
        <w:t xml:space="preserve">.   The TNT </w:t>
      </w:r>
      <w:r>
        <w:rPr>
          <w:sz w:val="22"/>
        </w:rPr>
        <w:t>t</w:t>
      </w:r>
      <w:r w:rsidRPr="00DC441F">
        <w:rPr>
          <w:sz w:val="22"/>
        </w:rPr>
        <w:t xml:space="preserve">reasurer will keep and present records of all expenses and expenditures at each meeting of the membership.   </w:t>
      </w:r>
    </w:p>
    <w:p w14:paraId="5224CF02" w14:textId="77777777" w:rsidR="00476867" w:rsidRPr="00DC441F" w:rsidRDefault="00476867" w:rsidP="00476867">
      <w:pPr>
        <w:spacing w:after="0" w:line="259" w:lineRule="auto"/>
        <w:ind w:left="0" w:firstLine="0"/>
        <w:rPr>
          <w:sz w:val="22"/>
        </w:rPr>
      </w:pPr>
      <w:r w:rsidRPr="00DC441F">
        <w:rPr>
          <w:sz w:val="22"/>
        </w:rPr>
        <w:t xml:space="preserve"> </w:t>
      </w:r>
    </w:p>
    <w:p w14:paraId="692657C4" w14:textId="77777777" w:rsidR="00476867" w:rsidRPr="00DC441F" w:rsidRDefault="00476867" w:rsidP="00476867">
      <w:pPr>
        <w:spacing w:after="0" w:line="259" w:lineRule="auto"/>
        <w:ind w:left="0" w:firstLine="0"/>
        <w:rPr>
          <w:sz w:val="22"/>
        </w:rPr>
      </w:pPr>
    </w:p>
    <w:p w14:paraId="7F01EFE9" w14:textId="77777777" w:rsidR="00476867" w:rsidRPr="00954475" w:rsidRDefault="00476867" w:rsidP="00476867">
      <w:pPr>
        <w:spacing w:after="0" w:line="259" w:lineRule="auto"/>
        <w:ind w:left="0" w:firstLine="0"/>
        <w:rPr>
          <w:color w:val="auto"/>
          <w:sz w:val="22"/>
        </w:rPr>
      </w:pPr>
      <w:r w:rsidRPr="0024388F">
        <w:rPr>
          <w:b/>
          <w:bCs/>
          <w:color w:val="auto"/>
          <w:sz w:val="22"/>
        </w:rPr>
        <w:t>Section B</w:t>
      </w:r>
      <w:r w:rsidRPr="00954475">
        <w:rPr>
          <w:color w:val="auto"/>
          <w:sz w:val="22"/>
        </w:rPr>
        <w:t>. Scholarships</w:t>
      </w:r>
    </w:p>
    <w:p w14:paraId="085DCB90" w14:textId="77777777" w:rsidR="00476867" w:rsidRPr="00954475" w:rsidRDefault="00476867" w:rsidP="00476867">
      <w:pPr>
        <w:spacing w:after="0" w:line="259" w:lineRule="auto"/>
        <w:ind w:left="0" w:firstLine="0"/>
        <w:rPr>
          <w:color w:val="auto"/>
          <w:sz w:val="22"/>
        </w:rPr>
      </w:pPr>
    </w:p>
    <w:p w14:paraId="115707FE" w14:textId="77777777" w:rsidR="00476867" w:rsidRPr="00954475" w:rsidRDefault="00476867" w:rsidP="00476867">
      <w:pPr>
        <w:spacing w:after="0" w:line="259" w:lineRule="auto"/>
        <w:ind w:left="0" w:firstLine="0"/>
        <w:rPr>
          <w:color w:val="auto"/>
          <w:sz w:val="22"/>
        </w:rPr>
      </w:pPr>
      <w:r w:rsidRPr="00954475">
        <w:rPr>
          <w:color w:val="auto"/>
          <w:sz w:val="22"/>
        </w:rPr>
        <w:t xml:space="preserve">TNT will provide financial assistance, as allowed by the current TNT finances, for educational opportunities provided by attending the TNT meeting, related committee or activities, or conferences/events to promote TNT. The Texas 9-1-1 Trainers Scholarship Application must be completed and submitted to the current TNT president during the application period each quarter. The application periods are </w:t>
      </w:r>
      <w:r w:rsidRPr="009173DE">
        <w:rPr>
          <w:strike/>
          <w:color w:val="auto"/>
          <w:sz w:val="22"/>
        </w:rPr>
        <w:t>as follows:</w:t>
      </w:r>
      <w:r>
        <w:rPr>
          <w:strike/>
          <w:color w:val="auto"/>
          <w:sz w:val="22"/>
        </w:rPr>
        <w:t xml:space="preserve"> </w:t>
      </w:r>
      <w:r w:rsidRPr="009173DE">
        <w:rPr>
          <w:color w:val="FF0000"/>
          <w:sz w:val="22"/>
        </w:rPr>
        <w:t xml:space="preserve">set forth </w:t>
      </w:r>
      <w:r>
        <w:rPr>
          <w:color w:val="FF0000"/>
          <w:sz w:val="22"/>
        </w:rPr>
        <w:t xml:space="preserve">and advertised </w:t>
      </w:r>
      <w:r w:rsidRPr="009173DE">
        <w:rPr>
          <w:color w:val="FF0000"/>
          <w:sz w:val="22"/>
        </w:rPr>
        <w:t>by the board of officers.</w:t>
      </w:r>
      <w:r w:rsidRPr="009173DE">
        <w:rPr>
          <w:strike/>
          <w:color w:val="FF0000"/>
          <w:sz w:val="22"/>
        </w:rPr>
        <w:t xml:space="preserve"> </w:t>
      </w:r>
    </w:p>
    <w:p w14:paraId="52DA42FC" w14:textId="77777777" w:rsidR="00476867" w:rsidRPr="00954475" w:rsidRDefault="00476867" w:rsidP="00476867">
      <w:pPr>
        <w:spacing w:after="0" w:line="259" w:lineRule="auto"/>
        <w:ind w:left="0" w:firstLine="0"/>
        <w:rPr>
          <w:color w:val="auto"/>
          <w:sz w:val="22"/>
        </w:rPr>
      </w:pPr>
    </w:p>
    <w:p w14:paraId="1A48A1BB" w14:textId="77777777" w:rsidR="00476867" w:rsidRPr="009173DE" w:rsidRDefault="00476867" w:rsidP="00476867">
      <w:pPr>
        <w:spacing w:after="0" w:line="259" w:lineRule="auto"/>
        <w:ind w:left="0" w:firstLine="0"/>
        <w:rPr>
          <w:strike/>
          <w:color w:val="auto"/>
          <w:sz w:val="22"/>
        </w:rPr>
      </w:pPr>
      <w:r w:rsidRPr="009173DE">
        <w:rPr>
          <w:strike/>
          <w:color w:val="auto"/>
          <w:sz w:val="22"/>
        </w:rPr>
        <w:t>Applications for 1st quarter meetings/activities: November 1 – Dec 15.</w:t>
      </w:r>
    </w:p>
    <w:p w14:paraId="6F7130CA" w14:textId="77777777" w:rsidR="00476867" w:rsidRPr="009173DE" w:rsidRDefault="00476867" w:rsidP="00476867">
      <w:pPr>
        <w:spacing w:after="0" w:line="259" w:lineRule="auto"/>
        <w:ind w:left="0" w:firstLine="0"/>
        <w:rPr>
          <w:strike/>
          <w:color w:val="auto"/>
          <w:sz w:val="22"/>
        </w:rPr>
      </w:pPr>
      <w:r w:rsidRPr="009173DE">
        <w:rPr>
          <w:strike/>
          <w:color w:val="auto"/>
          <w:sz w:val="22"/>
        </w:rPr>
        <w:t>Applications for 2nd quarter meetings/activities: February 1 – March 15.</w:t>
      </w:r>
    </w:p>
    <w:p w14:paraId="64699584" w14:textId="77777777" w:rsidR="00476867" w:rsidRPr="009173DE" w:rsidRDefault="00476867" w:rsidP="00476867">
      <w:pPr>
        <w:spacing w:after="0" w:line="259" w:lineRule="auto"/>
        <w:ind w:left="0" w:firstLine="0"/>
        <w:rPr>
          <w:strike/>
          <w:color w:val="auto"/>
          <w:sz w:val="22"/>
        </w:rPr>
      </w:pPr>
      <w:r w:rsidRPr="009173DE">
        <w:rPr>
          <w:strike/>
          <w:color w:val="auto"/>
          <w:sz w:val="22"/>
        </w:rPr>
        <w:t>Applications for 3rd quarter meetings/activities: May 1 – June 15.</w:t>
      </w:r>
    </w:p>
    <w:p w14:paraId="4199C497" w14:textId="77777777" w:rsidR="00476867" w:rsidRPr="009173DE" w:rsidRDefault="00476867" w:rsidP="00476867">
      <w:pPr>
        <w:spacing w:after="0" w:line="259" w:lineRule="auto"/>
        <w:ind w:left="0" w:firstLine="0"/>
        <w:rPr>
          <w:strike/>
          <w:color w:val="auto"/>
          <w:sz w:val="22"/>
        </w:rPr>
      </w:pPr>
      <w:r w:rsidRPr="009173DE">
        <w:rPr>
          <w:strike/>
          <w:color w:val="auto"/>
          <w:sz w:val="22"/>
        </w:rPr>
        <w:t>Applications for 4th quarter meetings/activities: August 1 – September 15.</w:t>
      </w:r>
    </w:p>
    <w:p w14:paraId="4317B450" w14:textId="77777777" w:rsidR="00476867" w:rsidRPr="00954475" w:rsidRDefault="00476867" w:rsidP="00476867">
      <w:pPr>
        <w:spacing w:after="0" w:line="259" w:lineRule="auto"/>
        <w:ind w:left="0" w:firstLine="0"/>
        <w:rPr>
          <w:color w:val="auto"/>
          <w:sz w:val="22"/>
        </w:rPr>
      </w:pPr>
    </w:p>
    <w:p w14:paraId="7F6D4AA2" w14:textId="77777777" w:rsidR="00476867" w:rsidRPr="00954475" w:rsidRDefault="00476867" w:rsidP="00476867">
      <w:pPr>
        <w:spacing w:after="0" w:line="259" w:lineRule="auto"/>
        <w:ind w:left="0" w:firstLine="0"/>
        <w:rPr>
          <w:color w:val="auto"/>
          <w:sz w:val="22"/>
        </w:rPr>
      </w:pPr>
      <w:r w:rsidRPr="00954475">
        <w:rPr>
          <w:color w:val="auto"/>
          <w:sz w:val="22"/>
        </w:rPr>
        <w:t>Applications will be selected on a case</w:t>
      </w:r>
      <w:r w:rsidRPr="009173DE">
        <w:rPr>
          <w:color w:val="FF0000"/>
          <w:sz w:val="22"/>
        </w:rPr>
        <w:t>-</w:t>
      </w:r>
      <w:r w:rsidRPr="00954475">
        <w:rPr>
          <w:color w:val="auto"/>
          <w:sz w:val="22"/>
        </w:rPr>
        <w:t>by</w:t>
      </w:r>
      <w:r w:rsidRPr="009173DE">
        <w:rPr>
          <w:color w:val="FF0000"/>
          <w:sz w:val="22"/>
        </w:rPr>
        <w:t>-</w:t>
      </w:r>
      <w:r w:rsidRPr="00954475">
        <w:rPr>
          <w:color w:val="auto"/>
          <w:sz w:val="22"/>
        </w:rPr>
        <w:t>case basis by the presiding TNT board. No applicant may receive a TNT scholarship more than once in a two</w:t>
      </w:r>
      <w:r w:rsidRPr="009173DE">
        <w:rPr>
          <w:color w:val="FF0000"/>
          <w:sz w:val="22"/>
        </w:rPr>
        <w:t>-</w:t>
      </w:r>
      <w:r w:rsidRPr="00954475">
        <w:rPr>
          <w:color w:val="auto"/>
          <w:sz w:val="22"/>
        </w:rPr>
        <w:t xml:space="preserve">year period. The usual TNT meeting </w:t>
      </w:r>
      <w:r w:rsidRPr="00954475">
        <w:rPr>
          <w:color w:val="auto"/>
          <w:sz w:val="22"/>
        </w:rPr>
        <w:lastRenderedPageBreak/>
        <w:t>fee will be waived for scholarship recipients. Each awarded scholarship amount is not to exceed $500.</w:t>
      </w:r>
    </w:p>
    <w:p w14:paraId="1ED5266F" w14:textId="77777777" w:rsidR="00476867" w:rsidRPr="00954475" w:rsidRDefault="00476867" w:rsidP="00476867">
      <w:pPr>
        <w:spacing w:after="0" w:line="259" w:lineRule="auto"/>
        <w:ind w:left="0" w:firstLine="0"/>
        <w:rPr>
          <w:color w:val="auto"/>
          <w:sz w:val="22"/>
        </w:rPr>
      </w:pPr>
    </w:p>
    <w:p w14:paraId="72303448" w14:textId="77777777" w:rsidR="00476867" w:rsidRPr="00954475" w:rsidRDefault="00476867" w:rsidP="00476867">
      <w:pPr>
        <w:spacing w:after="0" w:line="259" w:lineRule="auto"/>
        <w:ind w:left="0" w:firstLine="0"/>
        <w:rPr>
          <w:color w:val="auto"/>
          <w:sz w:val="22"/>
        </w:rPr>
      </w:pPr>
      <w:r w:rsidRPr="00954475">
        <w:rPr>
          <w:color w:val="auto"/>
          <w:sz w:val="22"/>
        </w:rPr>
        <w:t>The recipient of the scholarship must contact the TNT treasurer within 30 days of the award date. Approved travel expenses will be approved at the current Per Diem rates established by the U.S. General Services Administration.</w:t>
      </w:r>
    </w:p>
    <w:p w14:paraId="3E52A4B1" w14:textId="77777777" w:rsidR="00476867" w:rsidRPr="00DC441F" w:rsidRDefault="00476867" w:rsidP="00476867">
      <w:pPr>
        <w:spacing w:after="0" w:line="259" w:lineRule="auto"/>
        <w:ind w:left="0" w:firstLine="0"/>
        <w:rPr>
          <w:sz w:val="22"/>
        </w:rPr>
      </w:pPr>
    </w:p>
    <w:p w14:paraId="038501EE" w14:textId="77777777" w:rsidR="00476867" w:rsidRPr="00DC441F" w:rsidRDefault="00476867" w:rsidP="00476867">
      <w:pPr>
        <w:pStyle w:val="Heading1"/>
        <w:tabs>
          <w:tab w:val="center" w:pos="2081"/>
        </w:tabs>
        <w:ind w:left="-15" w:firstLine="0"/>
        <w:rPr>
          <w:sz w:val="22"/>
        </w:rPr>
      </w:pPr>
      <w:r w:rsidRPr="00DC441F">
        <w:rPr>
          <w:sz w:val="22"/>
        </w:rPr>
        <w:t>Article VI.</w:t>
      </w:r>
      <w:r w:rsidRPr="00DC441F">
        <w:rPr>
          <w:b w:val="0"/>
          <w:sz w:val="22"/>
        </w:rPr>
        <w:t xml:space="preserve"> </w:t>
      </w:r>
      <w:r w:rsidRPr="00DC441F">
        <w:rPr>
          <w:b w:val="0"/>
          <w:sz w:val="22"/>
        </w:rPr>
        <w:tab/>
        <w:t xml:space="preserve">Committees </w:t>
      </w:r>
    </w:p>
    <w:p w14:paraId="20A7C2F5" w14:textId="77777777" w:rsidR="00476867" w:rsidRPr="00DC441F" w:rsidRDefault="00476867" w:rsidP="00476867">
      <w:pPr>
        <w:spacing w:after="0" w:line="259" w:lineRule="auto"/>
        <w:ind w:left="0" w:firstLine="0"/>
        <w:rPr>
          <w:sz w:val="22"/>
        </w:rPr>
      </w:pPr>
      <w:r w:rsidRPr="00DC441F">
        <w:rPr>
          <w:sz w:val="22"/>
        </w:rPr>
        <w:t xml:space="preserve"> </w:t>
      </w:r>
    </w:p>
    <w:p w14:paraId="5EEEED05" w14:textId="77777777" w:rsidR="00476867" w:rsidRPr="00DC441F" w:rsidRDefault="00476867" w:rsidP="00476867">
      <w:pPr>
        <w:ind w:left="-5"/>
        <w:rPr>
          <w:sz w:val="22"/>
        </w:rPr>
      </w:pPr>
      <w:r w:rsidRPr="00DC441F">
        <w:rPr>
          <w:b/>
          <w:sz w:val="22"/>
        </w:rPr>
        <w:t>Section A.</w:t>
      </w:r>
      <w:r w:rsidRPr="00DC441F">
        <w:rPr>
          <w:sz w:val="22"/>
        </w:rPr>
        <w:t xml:space="preserve"> Committees </w:t>
      </w:r>
    </w:p>
    <w:p w14:paraId="0F07C59E" w14:textId="77777777" w:rsidR="00476867" w:rsidRPr="00DC441F" w:rsidRDefault="00476867" w:rsidP="00476867">
      <w:pPr>
        <w:spacing w:after="218" w:line="259" w:lineRule="auto"/>
        <w:ind w:left="0" w:firstLine="0"/>
        <w:rPr>
          <w:sz w:val="22"/>
        </w:rPr>
      </w:pPr>
      <w:r w:rsidRPr="00DC441F">
        <w:rPr>
          <w:sz w:val="22"/>
        </w:rPr>
        <w:t xml:space="preserve"> </w:t>
      </w:r>
    </w:p>
    <w:p w14:paraId="3834E7FC" w14:textId="77777777" w:rsidR="00476867" w:rsidRPr="00DC441F" w:rsidRDefault="00476867" w:rsidP="00476867">
      <w:pPr>
        <w:spacing w:after="231"/>
        <w:ind w:left="-5"/>
        <w:rPr>
          <w:sz w:val="22"/>
        </w:rPr>
      </w:pPr>
      <w:r w:rsidRPr="00DC441F">
        <w:rPr>
          <w:sz w:val="22"/>
        </w:rPr>
        <w:t xml:space="preserve">Committees shall be formed as needed by the direction of the </w:t>
      </w:r>
      <w:r>
        <w:rPr>
          <w:sz w:val="22"/>
        </w:rPr>
        <w:t>p</w:t>
      </w:r>
      <w:r w:rsidRPr="00DC441F">
        <w:rPr>
          <w:sz w:val="22"/>
        </w:rPr>
        <w:t xml:space="preserve">resident and members present.  Membership of the committees shall include volunteers that are in good standing with TNT.  The </w:t>
      </w:r>
      <w:r>
        <w:rPr>
          <w:sz w:val="22"/>
        </w:rPr>
        <w:t>p</w:t>
      </w:r>
      <w:r w:rsidRPr="00DC441F">
        <w:rPr>
          <w:sz w:val="22"/>
        </w:rPr>
        <w:t xml:space="preserve">resident shall appoint a </w:t>
      </w:r>
      <w:r>
        <w:rPr>
          <w:sz w:val="22"/>
        </w:rPr>
        <w:t>c</w:t>
      </w:r>
      <w:r w:rsidRPr="00DC441F">
        <w:rPr>
          <w:sz w:val="22"/>
        </w:rPr>
        <w:t xml:space="preserve">hairperson for </w:t>
      </w:r>
      <w:r w:rsidRPr="009173DE">
        <w:rPr>
          <w:strike/>
          <w:sz w:val="22"/>
        </w:rPr>
        <w:t>that</w:t>
      </w:r>
      <w:r w:rsidRPr="00DC441F">
        <w:rPr>
          <w:sz w:val="22"/>
        </w:rPr>
        <w:t xml:space="preserve"> </w:t>
      </w:r>
      <w:r w:rsidRPr="009173DE">
        <w:rPr>
          <w:color w:val="FF0000"/>
          <w:sz w:val="22"/>
        </w:rPr>
        <w:t>each</w:t>
      </w:r>
      <w:r>
        <w:rPr>
          <w:sz w:val="22"/>
        </w:rPr>
        <w:t xml:space="preserve"> c</w:t>
      </w:r>
      <w:r w:rsidRPr="00DC441F">
        <w:rPr>
          <w:sz w:val="22"/>
        </w:rPr>
        <w:t xml:space="preserve">ommittee.  The </w:t>
      </w:r>
      <w:r>
        <w:rPr>
          <w:sz w:val="22"/>
        </w:rPr>
        <w:t>c</w:t>
      </w:r>
      <w:r w:rsidRPr="00DC441F">
        <w:rPr>
          <w:sz w:val="22"/>
        </w:rPr>
        <w:t xml:space="preserve">ommittee shall report developments to the members based on the timetable established by the </w:t>
      </w:r>
      <w:r>
        <w:rPr>
          <w:sz w:val="22"/>
        </w:rPr>
        <w:t>p</w:t>
      </w:r>
      <w:r w:rsidRPr="00DC441F">
        <w:rPr>
          <w:sz w:val="22"/>
        </w:rPr>
        <w:t xml:space="preserve">resident.  Additional time may be requested by the </w:t>
      </w:r>
      <w:r>
        <w:rPr>
          <w:sz w:val="22"/>
        </w:rPr>
        <w:t>c</w:t>
      </w:r>
      <w:r w:rsidRPr="00DC441F">
        <w:rPr>
          <w:sz w:val="22"/>
        </w:rPr>
        <w:t xml:space="preserve">ommittee </w:t>
      </w:r>
      <w:r>
        <w:rPr>
          <w:sz w:val="22"/>
        </w:rPr>
        <w:t>c</w:t>
      </w:r>
      <w:r w:rsidRPr="00DC441F">
        <w:rPr>
          <w:sz w:val="22"/>
        </w:rPr>
        <w:t xml:space="preserve">hairperson, if necessary, to fulfill the assigned mission.  </w:t>
      </w:r>
    </w:p>
    <w:p w14:paraId="60B4811E" w14:textId="77777777" w:rsidR="00476867" w:rsidRPr="00DC441F" w:rsidRDefault="00476867" w:rsidP="00476867">
      <w:pPr>
        <w:ind w:left="-5"/>
        <w:rPr>
          <w:sz w:val="22"/>
        </w:rPr>
      </w:pPr>
      <w:r w:rsidRPr="00DC441F">
        <w:rPr>
          <w:sz w:val="22"/>
        </w:rPr>
        <w:t xml:space="preserve">A standing committee called “Board Alumni” shall be formed and be maintained in perpetuity. This committee shall be comprised of Past Presidents. The committee shall be responsible for providing guidance to the current officers and/or the TNT membership.  </w:t>
      </w:r>
    </w:p>
    <w:p w14:paraId="07CA3C2F" w14:textId="77777777" w:rsidR="00476867" w:rsidRPr="00DC441F" w:rsidRDefault="00476867" w:rsidP="00476867">
      <w:pPr>
        <w:spacing w:after="0" w:line="259" w:lineRule="auto"/>
        <w:ind w:left="0" w:firstLine="0"/>
        <w:rPr>
          <w:sz w:val="22"/>
        </w:rPr>
      </w:pPr>
      <w:r w:rsidRPr="00DC441F">
        <w:rPr>
          <w:sz w:val="22"/>
        </w:rPr>
        <w:t xml:space="preserve"> </w:t>
      </w:r>
    </w:p>
    <w:p w14:paraId="74739A35" w14:textId="77777777" w:rsidR="00476867" w:rsidRPr="00DC441F" w:rsidRDefault="00476867" w:rsidP="00476867">
      <w:pPr>
        <w:ind w:left="-5"/>
        <w:rPr>
          <w:sz w:val="22"/>
        </w:rPr>
      </w:pPr>
      <w:r w:rsidRPr="00DC441F">
        <w:rPr>
          <w:b/>
          <w:sz w:val="22"/>
        </w:rPr>
        <w:t>Article VII.</w:t>
      </w:r>
      <w:r w:rsidRPr="00DC441F">
        <w:rPr>
          <w:sz w:val="22"/>
        </w:rPr>
        <w:t xml:space="preserve"> Amendment of By-Laws </w:t>
      </w:r>
    </w:p>
    <w:p w14:paraId="11EFD9DE" w14:textId="77777777" w:rsidR="00476867" w:rsidRPr="00DC441F" w:rsidRDefault="00476867" w:rsidP="00476867">
      <w:pPr>
        <w:spacing w:after="0" w:line="259" w:lineRule="auto"/>
        <w:ind w:left="0" w:firstLine="0"/>
        <w:rPr>
          <w:sz w:val="22"/>
        </w:rPr>
      </w:pPr>
      <w:r w:rsidRPr="00DC441F">
        <w:rPr>
          <w:sz w:val="22"/>
        </w:rPr>
        <w:t xml:space="preserve"> </w:t>
      </w:r>
    </w:p>
    <w:p w14:paraId="3985E1CE" w14:textId="77777777" w:rsidR="00476867" w:rsidRPr="00DC441F" w:rsidRDefault="00476867" w:rsidP="00476867">
      <w:pPr>
        <w:ind w:left="-5"/>
        <w:rPr>
          <w:sz w:val="22"/>
        </w:rPr>
      </w:pPr>
      <w:r w:rsidRPr="00DC441F">
        <w:rPr>
          <w:b/>
          <w:sz w:val="22"/>
        </w:rPr>
        <w:t>Section A.</w:t>
      </w:r>
      <w:r w:rsidRPr="00DC441F">
        <w:rPr>
          <w:sz w:val="22"/>
        </w:rPr>
        <w:t xml:space="preserve"> Proposal and Vote of Amendment </w:t>
      </w:r>
    </w:p>
    <w:p w14:paraId="6034729A" w14:textId="77777777" w:rsidR="00476867" w:rsidRPr="00DC441F" w:rsidRDefault="00476867" w:rsidP="00476867">
      <w:pPr>
        <w:spacing w:after="0" w:line="259" w:lineRule="auto"/>
        <w:ind w:left="0" w:firstLine="0"/>
        <w:rPr>
          <w:sz w:val="22"/>
        </w:rPr>
      </w:pPr>
      <w:r w:rsidRPr="00DC441F">
        <w:rPr>
          <w:sz w:val="22"/>
        </w:rPr>
        <w:t xml:space="preserve"> </w:t>
      </w:r>
    </w:p>
    <w:p w14:paraId="571D64D2" w14:textId="77777777" w:rsidR="00476867" w:rsidRPr="00DC441F" w:rsidRDefault="00476867" w:rsidP="00476867">
      <w:pPr>
        <w:ind w:left="-5"/>
        <w:rPr>
          <w:sz w:val="22"/>
        </w:rPr>
      </w:pPr>
      <w:r w:rsidRPr="00DC441F">
        <w:rPr>
          <w:sz w:val="22"/>
        </w:rPr>
        <w:t xml:space="preserve">Any member in good standing may propose an amendment to the TNT bylaws.  </w:t>
      </w:r>
    </w:p>
    <w:p w14:paraId="1DB1B531" w14:textId="77777777" w:rsidR="00476867" w:rsidRPr="00DC441F" w:rsidRDefault="00476867" w:rsidP="00476867">
      <w:pPr>
        <w:spacing w:after="0" w:line="259" w:lineRule="auto"/>
        <w:ind w:left="0" w:firstLine="0"/>
        <w:rPr>
          <w:sz w:val="22"/>
        </w:rPr>
      </w:pPr>
      <w:r w:rsidRPr="00DC441F">
        <w:rPr>
          <w:sz w:val="22"/>
        </w:rPr>
        <w:t xml:space="preserve"> </w:t>
      </w:r>
    </w:p>
    <w:p w14:paraId="4580D7AA" w14:textId="77777777" w:rsidR="00476867" w:rsidRPr="00DC441F" w:rsidRDefault="00476867" w:rsidP="00476867">
      <w:pPr>
        <w:ind w:left="-5"/>
        <w:rPr>
          <w:sz w:val="22"/>
        </w:rPr>
      </w:pPr>
      <w:r w:rsidRPr="00DC441F">
        <w:rPr>
          <w:sz w:val="22"/>
        </w:rPr>
        <w:t xml:space="preserve">The Secretary will send the proposed change to the membership via e-mail at least thirty (30) days before the next scheduled meeting. The member proposing the amendment may rescind </w:t>
      </w:r>
      <w:r w:rsidRPr="009173DE">
        <w:rPr>
          <w:strike/>
          <w:sz w:val="22"/>
        </w:rPr>
        <w:t>his/her</w:t>
      </w:r>
      <w:r w:rsidRPr="00DC441F">
        <w:rPr>
          <w:sz w:val="22"/>
        </w:rPr>
        <w:t xml:space="preserve"> </w:t>
      </w:r>
      <w:r w:rsidRPr="009173DE">
        <w:rPr>
          <w:color w:val="FF0000"/>
          <w:sz w:val="22"/>
        </w:rPr>
        <w:t>their</w:t>
      </w:r>
      <w:r>
        <w:rPr>
          <w:sz w:val="22"/>
        </w:rPr>
        <w:t xml:space="preserve"> </w:t>
      </w:r>
      <w:r w:rsidRPr="00DC441F">
        <w:rPr>
          <w:sz w:val="22"/>
        </w:rPr>
        <w:t xml:space="preserve">amendment at any time. </w:t>
      </w:r>
    </w:p>
    <w:p w14:paraId="7ADE7DCE" w14:textId="77777777" w:rsidR="00476867" w:rsidRPr="00DC441F" w:rsidRDefault="00476867" w:rsidP="00476867">
      <w:pPr>
        <w:spacing w:after="0" w:line="259" w:lineRule="auto"/>
        <w:ind w:left="0" w:firstLine="0"/>
        <w:rPr>
          <w:sz w:val="22"/>
        </w:rPr>
      </w:pPr>
      <w:r w:rsidRPr="00DC441F">
        <w:rPr>
          <w:sz w:val="22"/>
        </w:rPr>
        <w:t xml:space="preserve"> </w:t>
      </w:r>
    </w:p>
    <w:p w14:paraId="448D3B00" w14:textId="77777777" w:rsidR="00476867" w:rsidRDefault="00476867" w:rsidP="00476867">
      <w:pPr>
        <w:ind w:left="-5"/>
        <w:rPr>
          <w:color w:val="FF0000"/>
          <w:sz w:val="22"/>
        </w:rPr>
      </w:pPr>
      <w:r w:rsidRPr="00DC441F">
        <w:rPr>
          <w:sz w:val="22"/>
        </w:rPr>
        <w:t>The proposed amendment will be placed on the next meeting agenda for consideration. By majority vote of those present, the membership will approve, disapprove, or table the amendment for further study. Electronic votes from members unable to attend the meeting are acceptable.</w:t>
      </w:r>
      <w:r w:rsidRPr="00DC441F">
        <w:rPr>
          <w:color w:val="FF0000"/>
          <w:sz w:val="22"/>
        </w:rPr>
        <w:t xml:space="preserve"> </w:t>
      </w:r>
    </w:p>
    <w:p w14:paraId="6DC4D0A2" w14:textId="77777777" w:rsidR="00476867" w:rsidRDefault="00476867" w:rsidP="00476867">
      <w:pPr>
        <w:ind w:left="-5"/>
        <w:jc w:val="right"/>
        <w:rPr>
          <w:color w:val="FF0000"/>
          <w:sz w:val="12"/>
          <w:szCs w:val="12"/>
        </w:rPr>
      </w:pPr>
    </w:p>
    <w:p w14:paraId="2A60E6AF" w14:textId="77777777" w:rsidR="00476867" w:rsidRDefault="00476867" w:rsidP="00476867">
      <w:pPr>
        <w:ind w:left="-5"/>
        <w:jc w:val="right"/>
        <w:rPr>
          <w:color w:val="FF0000"/>
          <w:sz w:val="12"/>
          <w:szCs w:val="12"/>
        </w:rPr>
      </w:pPr>
    </w:p>
    <w:p w14:paraId="2BE13543" w14:textId="77777777" w:rsidR="00476867" w:rsidRDefault="00476867" w:rsidP="00476867">
      <w:pPr>
        <w:ind w:left="-5"/>
        <w:jc w:val="right"/>
        <w:rPr>
          <w:color w:val="FF0000"/>
          <w:sz w:val="12"/>
          <w:szCs w:val="12"/>
        </w:rPr>
      </w:pPr>
    </w:p>
    <w:p w14:paraId="1AF3CA1A" w14:textId="77777777" w:rsidR="00476867" w:rsidRDefault="00476867" w:rsidP="00476867">
      <w:pPr>
        <w:ind w:left="-5"/>
        <w:jc w:val="right"/>
        <w:rPr>
          <w:color w:val="FF0000"/>
          <w:sz w:val="12"/>
          <w:szCs w:val="12"/>
        </w:rPr>
      </w:pPr>
    </w:p>
    <w:p w14:paraId="43BD311C" w14:textId="77777777" w:rsidR="00476867" w:rsidRDefault="00476867" w:rsidP="00476867">
      <w:pPr>
        <w:ind w:left="-5"/>
        <w:jc w:val="right"/>
        <w:rPr>
          <w:color w:val="FF0000"/>
          <w:sz w:val="12"/>
          <w:szCs w:val="12"/>
        </w:rPr>
      </w:pPr>
    </w:p>
    <w:p w14:paraId="6659FBC2" w14:textId="77777777" w:rsidR="00476867" w:rsidRDefault="00476867" w:rsidP="00476867">
      <w:pPr>
        <w:ind w:left="-5"/>
        <w:jc w:val="right"/>
        <w:rPr>
          <w:color w:val="FF0000"/>
          <w:sz w:val="12"/>
          <w:szCs w:val="12"/>
        </w:rPr>
      </w:pPr>
    </w:p>
    <w:p w14:paraId="42B27FB3" w14:textId="77777777" w:rsidR="00476867" w:rsidRDefault="00476867" w:rsidP="00476867">
      <w:pPr>
        <w:ind w:left="-5"/>
        <w:jc w:val="right"/>
        <w:rPr>
          <w:color w:val="FF0000"/>
          <w:sz w:val="12"/>
          <w:szCs w:val="12"/>
        </w:rPr>
      </w:pPr>
    </w:p>
    <w:p w14:paraId="44F6B314" w14:textId="77777777" w:rsidR="00476867" w:rsidRDefault="00476867" w:rsidP="00476867">
      <w:pPr>
        <w:ind w:left="-5"/>
        <w:jc w:val="right"/>
        <w:rPr>
          <w:color w:val="FF0000"/>
          <w:sz w:val="12"/>
          <w:szCs w:val="12"/>
        </w:rPr>
      </w:pPr>
    </w:p>
    <w:p w14:paraId="1C139DD0" w14:textId="77777777" w:rsidR="00476867" w:rsidRDefault="00476867" w:rsidP="00476867">
      <w:pPr>
        <w:ind w:left="-5"/>
        <w:jc w:val="right"/>
        <w:rPr>
          <w:color w:val="FF0000"/>
          <w:sz w:val="12"/>
          <w:szCs w:val="12"/>
        </w:rPr>
      </w:pPr>
    </w:p>
    <w:p w14:paraId="2B416170" w14:textId="77777777" w:rsidR="00476867" w:rsidRDefault="00476867" w:rsidP="00476867">
      <w:pPr>
        <w:ind w:left="-5"/>
        <w:jc w:val="right"/>
        <w:rPr>
          <w:color w:val="FF0000"/>
          <w:sz w:val="12"/>
          <w:szCs w:val="12"/>
        </w:rPr>
      </w:pPr>
    </w:p>
    <w:p w14:paraId="727BEB63" w14:textId="77777777" w:rsidR="00476867" w:rsidRDefault="00476867" w:rsidP="00476867">
      <w:pPr>
        <w:ind w:left="-5"/>
        <w:jc w:val="right"/>
        <w:rPr>
          <w:color w:val="FF0000"/>
          <w:sz w:val="12"/>
          <w:szCs w:val="12"/>
        </w:rPr>
      </w:pPr>
    </w:p>
    <w:p w14:paraId="4A9C05EB" w14:textId="77777777" w:rsidR="00476867" w:rsidRDefault="00476867" w:rsidP="00476867">
      <w:pPr>
        <w:ind w:left="-5"/>
        <w:jc w:val="right"/>
        <w:rPr>
          <w:color w:val="FF0000"/>
          <w:sz w:val="12"/>
          <w:szCs w:val="12"/>
        </w:rPr>
      </w:pPr>
    </w:p>
    <w:p w14:paraId="1FE584E6" w14:textId="77777777" w:rsidR="00476867" w:rsidRDefault="00476867" w:rsidP="00476867">
      <w:pPr>
        <w:ind w:left="-5"/>
        <w:jc w:val="right"/>
        <w:rPr>
          <w:color w:val="FF0000"/>
          <w:sz w:val="12"/>
          <w:szCs w:val="12"/>
        </w:rPr>
      </w:pPr>
    </w:p>
    <w:p w14:paraId="7982764D" w14:textId="77777777" w:rsidR="00476867" w:rsidRDefault="00476867" w:rsidP="00476867">
      <w:pPr>
        <w:ind w:left="-5"/>
        <w:jc w:val="right"/>
        <w:rPr>
          <w:color w:val="FF0000"/>
          <w:sz w:val="12"/>
          <w:szCs w:val="12"/>
        </w:rPr>
      </w:pPr>
    </w:p>
    <w:p w14:paraId="5A5F7429" w14:textId="77777777" w:rsidR="00476867" w:rsidRDefault="00476867" w:rsidP="00476867">
      <w:pPr>
        <w:ind w:left="-5"/>
        <w:jc w:val="right"/>
        <w:rPr>
          <w:color w:val="FF0000"/>
          <w:sz w:val="12"/>
          <w:szCs w:val="12"/>
        </w:rPr>
      </w:pPr>
    </w:p>
    <w:p w14:paraId="3C78F68C" w14:textId="77777777" w:rsidR="00476867" w:rsidRDefault="00476867" w:rsidP="00476867">
      <w:pPr>
        <w:ind w:left="-5"/>
        <w:jc w:val="right"/>
        <w:rPr>
          <w:color w:val="FF0000"/>
          <w:sz w:val="12"/>
          <w:szCs w:val="12"/>
        </w:rPr>
      </w:pPr>
    </w:p>
    <w:p w14:paraId="4DDC4C13" w14:textId="07972B49" w:rsidR="00D35DDA" w:rsidRPr="00476867" w:rsidRDefault="00476867" w:rsidP="00476867">
      <w:pPr>
        <w:ind w:left="-5"/>
        <w:jc w:val="right"/>
        <w:rPr>
          <w:sz w:val="18"/>
          <w:szCs w:val="18"/>
        </w:rPr>
      </w:pPr>
      <w:r w:rsidRPr="00476867">
        <w:rPr>
          <w:color w:val="FF0000"/>
          <w:sz w:val="18"/>
          <w:szCs w:val="18"/>
        </w:rPr>
        <w:t>Revised 10/8/2022</w:t>
      </w:r>
    </w:p>
    <w:sectPr w:rsidR="00D35DDA" w:rsidRPr="00476867">
      <w:footerReference w:type="even" r:id="rId5"/>
      <w:footerReference w:type="default" r:id="rId6"/>
      <w:footerReference w:type="first" r:id="rId7"/>
      <w:pgSz w:w="12240" w:h="15840"/>
      <w:pgMar w:top="1416" w:right="1446" w:bottom="1081" w:left="1440" w:header="720" w:footer="69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659E" w14:textId="77777777" w:rsidR="00F44E26" w:rsidRDefault="00476867">
    <w:pPr>
      <w:spacing w:after="0" w:line="259" w:lineRule="auto"/>
      <w:ind w:left="0" w:firstLine="0"/>
    </w:pPr>
    <w:r>
      <w:t xml:space="preserve"> </w:t>
    </w:r>
  </w:p>
  <w:p w14:paraId="15DD5A68" w14:textId="77777777" w:rsidR="00F44E26" w:rsidRDefault="00476867">
    <w:pPr>
      <w:spacing w:after="0" w:line="259" w:lineRule="auto"/>
      <w:ind w:left="0" w:firstLine="0"/>
    </w:pPr>
    <w:r>
      <w:t xml:space="preserve"> </w:t>
    </w:r>
  </w:p>
  <w:p w14:paraId="67E212EF" w14:textId="77777777" w:rsidR="00F44E26" w:rsidRDefault="00476867">
    <w:pPr>
      <w:spacing w:after="120" w:line="259" w:lineRule="auto"/>
      <w:ind w:left="0" w:firstLine="0"/>
    </w:pPr>
    <w:r>
      <w:t xml:space="preserve"> </w:t>
    </w:r>
  </w:p>
  <w:p w14:paraId="66FD3BC8" w14:textId="77777777" w:rsidR="00F44E26" w:rsidRDefault="00476867">
    <w:pPr>
      <w:spacing w:after="0" w:line="259" w:lineRule="auto"/>
      <w:ind w:left="0" w:right="-7" w:firstLine="0"/>
      <w:jc w:val="right"/>
    </w:pPr>
    <w:r>
      <w:t xml:space="preserve">11/24/2015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B3F7" w14:textId="77777777" w:rsidR="00F44E26" w:rsidRDefault="00476867">
    <w:pPr>
      <w:spacing w:after="0" w:line="259" w:lineRule="auto"/>
      <w:ind w:left="0" w:firstLine="0"/>
    </w:pPr>
    <w:r>
      <w:t xml:space="preserve"> </w:t>
    </w:r>
  </w:p>
  <w:p w14:paraId="43B3D62F" w14:textId="77777777" w:rsidR="00F44E26" w:rsidRDefault="00476867">
    <w:pPr>
      <w:spacing w:after="0" w:line="259" w:lineRule="auto"/>
      <w:ind w:left="0" w:firstLine="0"/>
    </w:pPr>
    <w:r>
      <w:t xml:space="preserve"> </w:t>
    </w:r>
  </w:p>
  <w:p w14:paraId="652C9F8A" w14:textId="77777777" w:rsidR="00F44E26" w:rsidRDefault="00476867">
    <w:pPr>
      <w:spacing w:after="120" w:line="259" w:lineRule="auto"/>
      <w:ind w:left="0" w:firstLine="0"/>
    </w:pPr>
    <w:r>
      <w:t xml:space="preserve"> </w:t>
    </w:r>
  </w:p>
  <w:p w14:paraId="7BF1627F" w14:textId="77777777" w:rsidR="00F44E26" w:rsidRDefault="00476867">
    <w:pPr>
      <w:spacing w:after="0" w:line="259" w:lineRule="auto"/>
      <w:ind w:left="0" w:right="-7" w:firstLine="0"/>
      <w:jc w:val="right"/>
    </w:pPr>
    <w:r>
      <w:t>12-09-16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210B" w14:textId="77777777" w:rsidR="00F44E26" w:rsidRDefault="00476867">
    <w:pPr>
      <w:spacing w:after="0" w:line="259" w:lineRule="auto"/>
      <w:ind w:left="0" w:right="-7" w:firstLine="0"/>
      <w:jc w:val="right"/>
    </w:pPr>
    <w:r>
      <w:t>12-09-16</w:t>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713"/>
    <w:multiLevelType w:val="hybridMultilevel"/>
    <w:tmpl w:val="DF74F15E"/>
    <w:lvl w:ilvl="0" w:tplc="5D4CC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69F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29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DC52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A94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C48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A85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92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8B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7984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67"/>
    <w:rsid w:val="00476867"/>
    <w:rsid w:val="00D3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AE34"/>
  <w15:chartTrackingRefBased/>
  <w15:docId w15:val="{09570FB4-40C2-427C-A704-B6450F49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67"/>
    <w:pPr>
      <w:spacing w:after="5" w:line="249" w:lineRule="auto"/>
      <w:ind w:left="20" w:hanging="10"/>
    </w:pPr>
    <w:rPr>
      <w:rFonts w:ascii="Arial" w:eastAsia="Arial" w:hAnsi="Arial" w:cs="Arial"/>
      <w:color w:val="000000"/>
      <w:sz w:val="24"/>
    </w:rPr>
  </w:style>
  <w:style w:type="paragraph" w:styleId="Heading1">
    <w:name w:val="heading 1"/>
    <w:next w:val="Normal"/>
    <w:link w:val="Heading1Char"/>
    <w:uiPriority w:val="9"/>
    <w:unhideWhenUsed/>
    <w:qFormat/>
    <w:rsid w:val="00476867"/>
    <w:pPr>
      <w:keepNext/>
      <w:keepLines/>
      <w:spacing w:after="0"/>
      <w:ind w:left="1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867"/>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2227</Words>
  <Characters>11831</Characters>
  <Application>Microsoft Office Word</Application>
  <DocSecurity>0</DocSecurity>
  <Lines>288</Lines>
  <Paragraphs>98</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Hall</dc:creator>
  <cp:keywords/>
  <dc:description/>
  <cp:lastModifiedBy>Kelle Hall</cp:lastModifiedBy>
  <cp:revision>1</cp:revision>
  <dcterms:created xsi:type="dcterms:W3CDTF">2022-09-09T19:44:00Z</dcterms:created>
  <dcterms:modified xsi:type="dcterms:W3CDTF">2022-09-09T19:49:00Z</dcterms:modified>
</cp:coreProperties>
</file>